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27BAA" w:rsidRPr="006B1AD3" w:rsidTr="006B1AD3">
        <w:tc>
          <w:tcPr>
            <w:tcW w:w="4672" w:type="dxa"/>
          </w:tcPr>
          <w:p w:rsidR="00B27BAA" w:rsidRPr="006B1AD3" w:rsidRDefault="00B27BAA" w:rsidP="006B1AD3">
            <w:pPr>
              <w:pStyle w:val="a5"/>
              <w:spacing w:before="0" w:beforeAutospacing="0" w:after="0" w:afterAutospacing="0"/>
            </w:pPr>
            <w:r w:rsidRPr="006B1AD3">
              <w:t>СОДЕРЖАНИЕ</w:t>
            </w:r>
          </w:p>
        </w:tc>
        <w:tc>
          <w:tcPr>
            <w:tcW w:w="4673" w:type="dxa"/>
          </w:tcPr>
          <w:p w:rsidR="00B27BAA" w:rsidRPr="006B1AD3" w:rsidRDefault="00B27BAA" w:rsidP="006B1AD3">
            <w:pPr>
              <w:pStyle w:val="a5"/>
              <w:spacing w:before="0" w:beforeAutospacing="0" w:after="0" w:afterAutospacing="0"/>
              <w:rPr>
                <w:lang w:val="en-US"/>
              </w:rPr>
            </w:pPr>
            <w:r w:rsidRPr="006B1AD3">
              <w:t>CONTENTS</w:t>
            </w:r>
          </w:p>
        </w:tc>
      </w:tr>
      <w:tr w:rsidR="00B27BAA" w:rsidRPr="009F5E84" w:rsidTr="006B1AD3">
        <w:tc>
          <w:tcPr>
            <w:tcW w:w="4672" w:type="dxa"/>
          </w:tcPr>
          <w:p w:rsidR="001430F5" w:rsidRPr="006B1AD3" w:rsidRDefault="00CB4AC7" w:rsidP="001E6F88">
            <w:pPr>
              <w:rPr>
                <w:rFonts w:ascii="Times New Roman" w:hAnsi="Times New Roman" w:cs="Times New Roman"/>
                <w:sz w:val="24"/>
                <w:szCs w:val="24"/>
              </w:rPr>
            </w:pPr>
            <w:r w:rsidRPr="00C85B32">
              <w:rPr>
                <w:rFonts w:ascii="Times New Roman" w:hAnsi="Times New Roman" w:cs="Times New Roman"/>
                <w:b/>
                <w:sz w:val="24"/>
                <w:szCs w:val="24"/>
              </w:rPr>
              <w:t>6</w:t>
            </w:r>
            <w:r w:rsidR="001430F5" w:rsidRPr="00CB4AC7">
              <w:rPr>
                <w:rFonts w:ascii="Times New Roman" w:hAnsi="Times New Roman" w:cs="Times New Roman"/>
                <w:b/>
                <w:sz w:val="24"/>
                <w:szCs w:val="24"/>
              </w:rPr>
              <w:t>/</w:t>
            </w:r>
            <w:r w:rsidR="001430F5" w:rsidRPr="006B1AD3">
              <w:rPr>
                <w:rFonts w:ascii="Times New Roman" w:hAnsi="Times New Roman" w:cs="Times New Roman"/>
                <w:sz w:val="24"/>
                <w:szCs w:val="24"/>
              </w:rPr>
              <w:t xml:space="preserve"> </w:t>
            </w:r>
            <w:r w:rsidR="00A1456D">
              <w:rPr>
                <w:rFonts w:ascii="Times New Roman" w:hAnsi="Times New Roman" w:cs="Times New Roman"/>
                <w:caps/>
                <w:sz w:val="24"/>
                <w:szCs w:val="24"/>
              </w:rPr>
              <w:t xml:space="preserve">А.А. Ситникова </w:t>
            </w:r>
            <w:r w:rsidR="00536C98" w:rsidRPr="006B1AD3">
              <w:rPr>
                <w:rFonts w:ascii="Times New Roman" w:hAnsi="Times New Roman" w:cs="Times New Roman"/>
                <w:sz w:val="24"/>
                <w:szCs w:val="24"/>
              </w:rPr>
              <w:t xml:space="preserve"> </w:t>
            </w:r>
            <w:r w:rsidR="001430F5" w:rsidRPr="006B1AD3">
              <w:rPr>
                <w:rFonts w:ascii="Times New Roman" w:hAnsi="Times New Roman" w:cs="Times New Roman"/>
                <w:sz w:val="24"/>
                <w:szCs w:val="24"/>
              </w:rPr>
              <w:t xml:space="preserve"> </w:t>
            </w:r>
          </w:p>
          <w:p w:rsidR="007429EC" w:rsidRPr="006B1AD3" w:rsidRDefault="00A1456D" w:rsidP="00925B7B">
            <w:pPr>
              <w:outlineLvl w:val="0"/>
              <w:rPr>
                <w:rFonts w:ascii="Times New Roman" w:hAnsi="Times New Roman" w:cs="Times New Roman"/>
                <w:sz w:val="24"/>
                <w:szCs w:val="24"/>
              </w:rPr>
            </w:pPr>
            <w:r w:rsidRPr="00925B7B">
              <w:rPr>
                <w:rFonts w:ascii="Times New Roman" w:hAnsi="Times New Roman" w:cs="Times New Roman"/>
                <w:b/>
                <w:sz w:val="24"/>
                <w:szCs w:val="24"/>
              </w:rPr>
              <w:t>Т</w:t>
            </w:r>
            <w:r w:rsidR="00925B7B">
              <w:rPr>
                <w:rFonts w:ascii="Times New Roman" w:hAnsi="Times New Roman" w:cs="Times New Roman"/>
                <w:b/>
                <w:sz w:val="24"/>
                <w:szCs w:val="24"/>
              </w:rPr>
              <w:t xml:space="preserve">еоретические, прикладные и синтетические методы исследования культуры как социально-антропологической системы </w:t>
            </w:r>
          </w:p>
        </w:tc>
        <w:tc>
          <w:tcPr>
            <w:tcW w:w="4673" w:type="dxa"/>
          </w:tcPr>
          <w:p w:rsidR="006765BB" w:rsidRPr="00EB1A9B" w:rsidRDefault="00CB4AC7" w:rsidP="001E6F88">
            <w:pPr>
              <w:rPr>
                <w:rFonts w:ascii="Times New Roman" w:hAnsi="Times New Roman" w:cs="Times New Roman"/>
                <w:bCs/>
                <w:caps/>
                <w:sz w:val="24"/>
                <w:szCs w:val="24"/>
                <w:lang w:val="en-US"/>
              </w:rPr>
            </w:pPr>
            <w:r>
              <w:rPr>
                <w:rFonts w:ascii="Times New Roman" w:hAnsi="Times New Roman" w:cs="Times New Roman"/>
                <w:b/>
                <w:caps/>
                <w:sz w:val="24"/>
                <w:szCs w:val="24"/>
                <w:lang w:val="en-US"/>
              </w:rPr>
              <w:t>6</w:t>
            </w:r>
            <w:r w:rsidR="001430F5" w:rsidRPr="007429EC">
              <w:rPr>
                <w:rFonts w:ascii="Times New Roman" w:hAnsi="Times New Roman" w:cs="Times New Roman"/>
                <w:b/>
                <w:caps/>
                <w:sz w:val="24"/>
                <w:szCs w:val="24"/>
                <w:lang w:val="en-US"/>
              </w:rPr>
              <w:t xml:space="preserve">/ </w:t>
            </w:r>
            <w:r w:rsidR="00D22139" w:rsidRPr="007429EC">
              <w:rPr>
                <w:rFonts w:ascii="Times New Roman" w:hAnsi="Times New Roman" w:cs="Times New Roman"/>
                <w:b/>
                <w:caps/>
                <w:sz w:val="24"/>
                <w:szCs w:val="24"/>
                <w:lang w:val="en-US"/>
              </w:rPr>
              <w:t xml:space="preserve"> </w:t>
            </w:r>
            <w:r w:rsidR="00A1456D" w:rsidRPr="00EB1A9B">
              <w:rPr>
                <w:rFonts w:ascii="Times New Roman" w:hAnsi="Times New Roman" w:cs="Times New Roman"/>
                <w:bCs/>
                <w:caps/>
                <w:sz w:val="24"/>
                <w:szCs w:val="24"/>
                <w:lang w:val="en-US"/>
              </w:rPr>
              <w:t>A.</w:t>
            </w:r>
            <w:r w:rsidR="00A1456D" w:rsidRPr="00A1456D">
              <w:rPr>
                <w:rFonts w:ascii="Times New Roman" w:hAnsi="Times New Roman" w:cs="Times New Roman"/>
                <w:bCs/>
                <w:caps/>
                <w:sz w:val="24"/>
                <w:szCs w:val="24"/>
              </w:rPr>
              <w:t>А</w:t>
            </w:r>
            <w:r w:rsidR="00A1456D" w:rsidRPr="00EB1A9B">
              <w:rPr>
                <w:rFonts w:ascii="Times New Roman" w:hAnsi="Times New Roman" w:cs="Times New Roman"/>
                <w:bCs/>
                <w:caps/>
                <w:sz w:val="24"/>
                <w:szCs w:val="24"/>
                <w:lang w:val="en-US"/>
              </w:rPr>
              <w:t>. Sitnikova</w:t>
            </w:r>
          </w:p>
          <w:p w:rsidR="00CB4AC7" w:rsidRPr="00CB4AC7" w:rsidRDefault="00CB4AC7" w:rsidP="00925B7B">
            <w:pPr>
              <w:outlineLvl w:val="0"/>
              <w:rPr>
                <w:rFonts w:ascii="Times New Roman" w:hAnsi="Times New Roman" w:cs="Times New Roman"/>
                <w:b/>
                <w:sz w:val="24"/>
                <w:szCs w:val="24"/>
                <w:lang w:val="en-US"/>
              </w:rPr>
            </w:pPr>
            <w:r w:rsidRPr="00CB4AC7">
              <w:rPr>
                <w:rFonts w:ascii="Times New Roman" w:hAnsi="Times New Roman" w:cs="Times New Roman"/>
                <w:b/>
                <w:sz w:val="24"/>
                <w:szCs w:val="24"/>
                <w:lang w:val="en-US"/>
              </w:rPr>
              <w:t>Theoretical, applied and synthetic methods of studying culture as a socio-anthropological system</w:t>
            </w:r>
          </w:p>
          <w:p w:rsidR="00B27BAA" w:rsidRPr="00095704" w:rsidRDefault="00B27BAA" w:rsidP="001E6F88">
            <w:pPr>
              <w:rPr>
                <w:rFonts w:ascii="Times New Roman" w:hAnsi="Times New Roman" w:cs="Times New Roman"/>
                <w:b/>
                <w:caps/>
                <w:sz w:val="24"/>
                <w:szCs w:val="24"/>
                <w:lang w:val="en-US"/>
              </w:rPr>
            </w:pPr>
          </w:p>
        </w:tc>
      </w:tr>
      <w:tr w:rsidR="001430F5" w:rsidRPr="009F5E84" w:rsidTr="006B1AD3">
        <w:tc>
          <w:tcPr>
            <w:tcW w:w="4672" w:type="dxa"/>
          </w:tcPr>
          <w:p w:rsidR="00861F53" w:rsidRPr="006B1AD3" w:rsidRDefault="00CB4AC7" w:rsidP="001E6F88">
            <w:pPr>
              <w:rPr>
                <w:rFonts w:ascii="Times New Roman" w:hAnsi="Times New Roman" w:cs="Times New Roman"/>
                <w:sz w:val="24"/>
                <w:szCs w:val="24"/>
              </w:rPr>
            </w:pPr>
            <w:r w:rsidRPr="00C85B32">
              <w:rPr>
                <w:rFonts w:ascii="Times New Roman" w:hAnsi="Times New Roman" w:cs="Times New Roman"/>
                <w:b/>
                <w:sz w:val="24"/>
                <w:szCs w:val="24"/>
              </w:rPr>
              <w:t>18</w:t>
            </w:r>
            <w:r w:rsidR="00861F53" w:rsidRPr="006B1AD3">
              <w:rPr>
                <w:rFonts w:ascii="Times New Roman" w:hAnsi="Times New Roman" w:cs="Times New Roman"/>
                <w:sz w:val="24"/>
                <w:szCs w:val="24"/>
              </w:rPr>
              <w:t xml:space="preserve">/ </w:t>
            </w:r>
            <w:r w:rsidR="00A1456D" w:rsidRPr="00A1456D">
              <w:rPr>
                <w:rFonts w:ascii="Times New Roman" w:hAnsi="Times New Roman" w:cs="Times New Roman"/>
                <w:bCs/>
                <w:caps/>
                <w:sz w:val="24"/>
                <w:szCs w:val="24"/>
              </w:rPr>
              <w:t>Е. А. Сертакова</w:t>
            </w:r>
          </w:p>
          <w:p w:rsidR="00A1456D" w:rsidRPr="00925B7B" w:rsidRDefault="00A1456D" w:rsidP="001E6F88">
            <w:r w:rsidRPr="00925B7B">
              <w:rPr>
                <w:rFonts w:ascii="Times New Roman" w:hAnsi="Times New Roman" w:cs="Times New Roman"/>
                <w:b/>
                <w:sz w:val="24"/>
                <w:szCs w:val="24"/>
              </w:rPr>
              <w:t>Социальные с</w:t>
            </w:r>
            <w:r w:rsidR="00CB4AC7">
              <w:rPr>
                <w:rFonts w:ascii="Times New Roman" w:hAnsi="Times New Roman" w:cs="Times New Roman"/>
                <w:b/>
                <w:sz w:val="24"/>
                <w:szCs w:val="24"/>
              </w:rPr>
              <w:t xml:space="preserve">истемы, модели, трансформации: </w:t>
            </w:r>
            <w:r w:rsidRPr="00925B7B">
              <w:rPr>
                <w:rFonts w:ascii="Times New Roman" w:hAnsi="Times New Roman" w:cs="Times New Roman"/>
                <w:b/>
                <w:sz w:val="24"/>
                <w:szCs w:val="24"/>
              </w:rPr>
              <w:t>анализ теоретических подходов</w:t>
            </w:r>
          </w:p>
          <w:p w:rsidR="001430F5" w:rsidRPr="006B1AD3" w:rsidRDefault="001430F5" w:rsidP="001E6F88">
            <w:pPr>
              <w:rPr>
                <w:rFonts w:ascii="Times New Roman" w:hAnsi="Times New Roman" w:cs="Times New Roman"/>
                <w:sz w:val="24"/>
                <w:szCs w:val="24"/>
              </w:rPr>
            </w:pPr>
          </w:p>
        </w:tc>
        <w:tc>
          <w:tcPr>
            <w:tcW w:w="4673" w:type="dxa"/>
          </w:tcPr>
          <w:p w:rsidR="00A1456D" w:rsidRPr="00CE6401" w:rsidRDefault="00CB4AC7" w:rsidP="001E6F88">
            <w:pPr>
              <w:pStyle w:val="Style4"/>
              <w:widowControl/>
              <w:ind w:right="29"/>
              <w:contextualSpacing/>
              <w:rPr>
                <w:rStyle w:val="FontStyle11"/>
                <w:b/>
                <w:i w:val="0"/>
                <w:sz w:val="24"/>
                <w:szCs w:val="24"/>
                <w:lang w:val="en-US"/>
              </w:rPr>
            </w:pPr>
            <w:r>
              <w:rPr>
                <w:b/>
                <w:caps/>
                <w:lang w:val="en-US"/>
              </w:rPr>
              <w:t>18</w:t>
            </w:r>
            <w:r w:rsidR="00861F53" w:rsidRPr="006B1AD3">
              <w:rPr>
                <w:b/>
                <w:caps/>
                <w:lang w:val="en-US"/>
              </w:rPr>
              <w:t xml:space="preserve">/ </w:t>
            </w:r>
            <w:r w:rsidR="00A1456D" w:rsidRPr="00A1456D">
              <w:rPr>
                <w:rFonts w:eastAsiaTheme="minorHAnsi"/>
                <w:bCs/>
                <w:iCs/>
                <w:caps/>
                <w:lang w:val="en-US" w:eastAsia="en-US"/>
              </w:rPr>
              <w:t>E. A. Sertakova</w:t>
            </w:r>
          </w:p>
          <w:p w:rsidR="00A1456D" w:rsidRPr="00C85B32" w:rsidRDefault="00A1456D" w:rsidP="00925B7B">
            <w:pPr>
              <w:rPr>
                <w:lang w:val="en-US"/>
              </w:rPr>
            </w:pPr>
            <w:r w:rsidRPr="00C85B32">
              <w:rPr>
                <w:rFonts w:ascii="Times New Roman" w:hAnsi="Times New Roman" w:cs="Times New Roman"/>
                <w:b/>
                <w:sz w:val="24"/>
                <w:szCs w:val="24"/>
                <w:lang w:val="en-US"/>
              </w:rPr>
              <w:t>Social systems, models, transformations: analysis of theoretical approaches</w:t>
            </w:r>
            <w:r w:rsidRPr="00C85B32">
              <w:rPr>
                <w:lang w:val="en-US"/>
              </w:rPr>
              <w:t xml:space="preserve"> </w:t>
            </w:r>
          </w:p>
          <w:p w:rsidR="001430F5" w:rsidRPr="00095704" w:rsidRDefault="001430F5" w:rsidP="001E6F88">
            <w:pPr>
              <w:rPr>
                <w:rFonts w:ascii="Times New Roman" w:hAnsi="Times New Roman" w:cs="Times New Roman"/>
                <w:b/>
                <w:caps/>
                <w:sz w:val="24"/>
                <w:szCs w:val="24"/>
                <w:lang w:val="en-US"/>
              </w:rPr>
            </w:pPr>
          </w:p>
        </w:tc>
      </w:tr>
      <w:tr w:rsidR="00D66804" w:rsidRPr="009F5E84" w:rsidTr="006B1AD3">
        <w:tc>
          <w:tcPr>
            <w:tcW w:w="4672" w:type="dxa"/>
          </w:tcPr>
          <w:p w:rsidR="00D66804" w:rsidRPr="00A1456D" w:rsidRDefault="00CB4AC7" w:rsidP="001E6F88">
            <w:pPr>
              <w:rPr>
                <w:rFonts w:ascii="Times New Roman" w:hAnsi="Times New Roman" w:cs="Times New Roman"/>
                <w:b/>
                <w:caps/>
                <w:sz w:val="24"/>
                <w:szCs w:val="24"/>
              </w:rPr>
            </w:pPr>
            <w:r w:rsidRPr="00C85B32">
              <w:rPr>
                <w:rFonts w:ascii="Times New Roman" w:hAnsi="Times New Roman" w:cs="Times New Roman"/>
                <w:b/>
                <w:caps/>
                <w:sz w:val="24"/>
                <w:szCs w:val="24"/>
              </w:rPr>
              <w:t>36</w:t>
            </w:r>
            <w:r w:rsidR="00861F53" w:rsidRPr="00A1456D">
              <w:rPr>
                <w:rFonts w:ascii="Times New Roman" w:hAnsi="Times New Roman" w:cs="Times New Roman"/>
                <w:b/>
                <w:caps/>
                <w:sz w:val="24"/>
                <w:szCs w:val="24"/>
              </w:rPr>
              <w:t xml:space="preserve">/ </w:t>
            </w:r>
            <w:r w:rsidR="00A1456D" w:rsidRPr="00A1456D">
              <w:rPr>
                <w:rFonts w:ascii="Times New Roman" w:hAnsi="Times New Roman" w:cs="Times New Roman"/>
                <w:caps/>
                <w:sz w:val="24"/>
                <w:szCs w:val="24"/>
              </w:rPr>
              <w:t>ю.с. замараева</w:t>
            </w:r>
          </w:p>
          <w:p w:rsidR="007429EC" w:rsidRPr="00C85B32" w:rsidRDefault="00A1456D" w:rsidP="00925B7B">
            <w:pPr>
              <w:rPr>
                <w:rFonts w:ascii="Times New Roman" w:hAnsi="Times New Roman" w:cs="Times New Roman"/>
                <w:b/>
                <w:sz w:val="24"/>
                <w:szCs w:val="24"/>
              </w:rPr>
            </w:pPr>
            <w:r w:rsidRPr="004759D9">
              <w:rPr>
                <w:rFonts w:ascii="Times New Roman" w:hAnsi="Times New Roman" w:cs="Times New Roman"/>
                <w:b/>
                <w:sz w:val="24"/>
                <w:szCs w:val="24"/>
              </w:rPr>
              <w:t>П</w:t>
            </w:r>
            <w:r w:rsidR="00925B7B">
              <w:rPr>
                <w:rFonts w:ascii="Times New Roman" w:hAnsi="Times New Roman" w:cs="Times New Roman"/>
                <w:b/>
                <w:sz w:val="24"/>
                <w:szCs w:val="24"/>
              </w:rPr>
              <w:t xml:space="preserve">онятия «нация», «национализм», «национальное государство» как элементы </w:t>
            </w:r>
            <w:proofErr w:type="spellStart"/>
            <w:r w:rsidR="00925B7B">
              <w:rPr>
                <w:rFonts w:ascii="Times New Roman" w:hAnsi="Times New Roman" w:cs="Times New Roman"/>
                <w:b/>
                <w:sz w:val="24"/>
                <w:szCs w:val="24"/>
              </w:rPr>
              <w:t>проета</w:t>
            </w:r>
            <w:proofErr w:type="spellEnd"/>
            <w:r w:rsidR="00925B7B">
              <w:rPr>
                <w:rFonts w:ascii="Times New Roman" w:hAnsi="Times New Roman" w:cs="Times New Roman"/>
                <w:b/>
                <w:sz w:val="24"/>
                <w:szCs w:val="24"/>
              </w:rPr>
              <w:t xml:space="preserve"> модерна </w:t>
            </w:r>
          </w:p>
        </w:tc>
        <w:tc>
          <w:tcPr>
            <w:tcW w:w="4673" w:type="dxa"/>
          </w:tcPr>
          <w:p w:rsidR="00861F53" w:rsidRPr="00095704" w:rsidRDefault="00CB4AC7" w:rsidP="001E6F88">
            <w:pPr>
              <w:outlineLvl w:val="0"/>
              <w:rPr>
                <w:rFonts w:ascii="Times New Roman" w:hAnsi="Times New Roman" w:cs="Times New Roman"/>
                <w:b/>
                <w:caps/>
                <w:sz w:val="24"/>
                <w:szCs w:val="24"/>
                <w:lang w:val="en-US"/>
              </w:rPr>
            </w:pPr>
            <w:r>
              <w:rPr>
                <w:rFonts w:ascii="Times New Roman" w:hAnsi="Times New Roman" w:cs="Times New Roman"/>
                <w:b/>
                <w:caps/>
                <w:sz w:val="24"/>
                <w:szCs w:val="24"/>
                <w:lang w:val="en-US"/>
              </w:rPr>
              <w:t>36</w:t>
            </w:r>
            <w:r w:rsidR="00861F53" w:rsidRPr="00095704">
              <w:rPr>
                <w:rFonts w:ascii="Times New Roman" w:hAnsi="Times New Roman" w:cs="Times New Roman"/>
                <w:b/>
                <w:caps/>
                <w:sz w:val="24"/>
                <w:szCs w:val="24"/>
                <w:lang w:val="en-US"/>
              </w:rPr>
              <w:t>/</w:t>
            </w:r>
            <w:r w:rsidR="00861F53" w:rsidRPr="00095704">
              <w:rPr>
                <w:rFonts w:ascii="Times New Roman" w:hAnsi="Times New Roman" w:cs="Times New Roman"/>
                <w:sz w:val="24"/>
                <w:szCs w:val="24"/>
                <w:lang w:val="en-US"/>
              </w:rPr>
              <w:t xml:space="preserve"> </w:t>
            </w:r>
            <w:r w:rsidR="00A1456D" w:rsidRPr="00A1456D">
              <w:rPr>
                <w:rFonts w:ascii="Times New Roman" w:hAnsi="Times New Roman" w:cs="Times New Roman"/>
                <w:caps/>
                <w:sz w:val="24"/>
                <w:szCs w:val="24"/>
                <w:lang w:val="en-US"/>
              </w:rPr>
              <w:t>Y.S. Zamaraeva</w:t>
            </w:r>
          </w:p>
          <w:p w:rsidR="00CB4AC7" w:rsidRPr="00CB4AC7" w:rsidRDefault="00CB4AC7" w:rsidP="00925B7B">
            <w:pPr>
              <w:rPr>
                <w:rFonts w:ascii="Times New Roman" w:hAnsi="Times New Roman" w:cs="Times New Roman"/>
                <w:b/>
                <w:sz w:val="24"/>
                <w:szCs w:val="24"/>
                <w:lang w:val="en-US"/>
              </w:rPr>
            </w:pPr>
            <w:r w:rsidRPr="00CB4AC7">
              <w:rPr>
                <w:rFonts w:ascii="Times New Roman" w:hAnsi="Times New Roman" w:cs="Times New Roman"/>
                <w:b/>
                <w:sz w:val="24"/>
                <w:szCs w:val="24"/>
                <w:lang w:val="en-US"/>
              </w:rPr>
              <w:t>The concepts of "nation", "nationalism", "national state" as elements of a</w:t>
            </w:r>
            <w:r>
              <w:rPr>
                <w:rFonts w:ascii="Times New Roman" w:hAnsi="Times New Roman" w:cs="Times New Roman"/>
                <w:b/>
                <w:sz w:val="24"/>
                <w:szCs w:val="24"/>
                <w:lang w:val="en-US"/>
              </w:rPr>
              <w:t xml:space="preserve"> modern</w:t>
            </w:r>
            <w:r w:rsidRPr="00CB4AC7">
              <w:rPr>
                <w:rFonts w:ascii="Times New Roman" w:hAnsi="Times New Roman" w:cs="Times New Roman"/>
                <w:b/>
                <w:sz w:val="24"/>
                <w:szCs w:val="24"/>
                <w:lang w:val="en-US"/>
              </w:rPr>
              <w:t xml:space="preserve"> project</w:t>
            </w:r>
          </w:p>
          <w:p w:rsidR="00D66804" w:rsidRPr="006B1AD3" w:rsidRDefault="00D66804" w:rsidP="001E6F88">
            <w:pPr>
              <w:outlineLvl w:val="0"/>
              <w:rPr>
                <w:rFonts w:ascii="Times New Roman" w:hAnsi="Times New Roman" w:cs="Times New Roman"/>
                <w:b/>
                <w:sz w:val="24"/>
                <w:szCs w:val="24"/>
                <w:lang w:val="en-US"/>
              </w:rPr>
            </w:pPr>
          </w:p>
        </w:tc>
      </w:tr>
      <w:tr w:rsidR="00D66804" w:rsidRPr="009F5E84" w:rsidTr="006B1AD3">
        <w:tc>
          <w:tcPr>
            <w:tcW w:w="4672" w:type="dxa"/>
          </w:tcPr>
          <w:p w:rsidR="00D66804" w:rsidRPr="00A1456D" w:rsidRDefault="00CB4AC7" w:rsidP="001E6F88">
            <w:pPr>
              <w:rPr>
                <w:rFonts w:ascii="Times New Roman" w:hAnsi="Times New Roman" w:cs="Times New Roman"/>
                <w:b/>
                <w:caps/>
                <w:sz w:val="24"/>
                <w:szCs w:val="24"/>
              </w:rPr>
            </w:pPr>
            <w:r w:rsidRPr="00CB4AC7">
              <w:rPr>
                <w:rFonts w:ascii="Times New Roman" w:hAnsi="Times New Roman" w:cs="Times New Roman"/>
                <w:b/>
                <w:caps/>
                <w:sz w:val="24"/>
                <w:szCs w:val="24"/>
              </w:rPr>
              <w:t>68</w:t>
            </w:r>
            <w:r w:rsidR="00861F53" w:rsidRPr="00EB1A9B">
              <w:rPr>
                <w:rFonts w:ascii="Times New Roman" w:hAnsi="Times New Roman" w:cs="Times New Roman"/>
                <w:b/>
                <w:caps/>
                <w:sz w:val="24"/>
                <w:szCs w:val="24"/>
              </w:rPr>
              <w:t xml:space="preserve">/ </w:t>
            </w:r>
            <w:r w:rsidR="00A1456D">
              <w:rPr>
                <w:rFonts w:ascii="Times New Roman" w:hAnsi="Times New Roman" w:cs="Times New Roman"/>
                <w:caps/>
                <w:sz w:val="24"/>
                <w:szCs w:val="24"/>
              </w:rPr>
              <w:t>к</w:t>
            </w:r>
            <w:r w:rsidR="00A1456D" w:rsidRPr="00A1456D">
              <w:rPr>
                <w:rFonts w:ascii="Times New Roman" w:hAnsi="Times New Roman" w:cs="Times New Roman"/>
                <w:caps/>
                <w:sz w:val="24"/>
                <w:szCs w:val="24"/>
              </w:rPr>
              <w:t xml:space="preserve">. </w:t>
            </w:r>
            <w:r w:rsidR="00A1456D">
              <w:rPr>
                <w:rFonts w:ascii="Times New Roman" w:hAnsi="Times New Roman" w:cs="Times New Roman"/>
                <w:caps/>
                <w:sz w:val="24"/>
                <w:szCs w:val="24"/>
              </w:rPr>
              <w:t>в. резникова, м.г. смолина</w:t>
            </w:r>
          </w:p>
          <w:p w:rsidR="00A1456D" w:rsidRPr="00925B7B" w:rsidRDefault="00A1456D" w:rsidP="00925B7B">
            <w:pPr>
              <w:rPr>
                <w:rFonts w:ascii="Times New Roman" w:hAnsi="Times New Roman" w:cs="Times New Roman"/>
                <w:b/>
                <w:sz w:val="24"/>
                <w:szCs w:val="24"/>
              </w:rPr>
            </w:pPr>
            <w:r w:rsidRPr="00925B7B">
              <w:rPr>
                <w:rFonts w:ascii="Times New Roman" w:hAnsi="Times New Roman" w:cs="Times New Roman"/>
                <w:b/>
                <w:sz w:val="24"/>
                <w:szCs w:val="24"/>
              </w:rPr>
              <w:t>В</w:t>
            </w:r>
            <w:r w:rsidR="00925B7B" w:rsidRPr="00925B7B">
              <w:rPr>
                <w:rFonts w:ascii="Times New Roman" w:hAnsi="Times New Roman" w:cs="Times New Roman"/>
                <w:b/>
                <w:sz w:val="24"/>
                <w:szCs w:val="24"/>
              </w:rPr>
              <w:t>заимоде</w:t>
            </w:r>
            <w:r w:rsidR="00925B7B">
              <w:rPr>
                <w:rFonts w:ascii="Times New Roman" w:hAnsi="Times New Roman" w:cs="Times New Roman"/>
                <w:b/>
                <w:sz w:val="24"/>
                <w:szCs w:val="24"/>
              </w:rPr>
              <w:t>й</w:t>
            </w:r>
            <w:r w:rsidRPr="00925B7B">
              <w:rPr>
                <w:rFonts w:ascii="Times New Roman" w:hAnsi="Times New Roman" w:cs="Times New Roman"/>
                <w:b/>
                <w:sz w:val="24"/>
                <w:szCs w:val="24"/>
              </w:rPr>
              <w:t xml:space="preserve">ствие адресата художественной критики и произведения изобразительного искусства </w:t>
            </w:r>
          </w:p>
          <w:p w:rsidR="007429EC" w:rsidRPr="00A1456D" w:rsidRDefault="007429EC" w:rsidP="001E6F88">
            <w:pPr>
              <w:rPr>
                <w:rFonts w:ascii="Times New Roman" w:hAnsi="Times New Roman" w:cs="Times New Roman"/>
                <w:sz w:val="24"/>
                <w:szCs w:val="24"/>
              </w:rPr>
            </w:pPr>
          </w:p>
        </w:tc>
        <w:tc>
          <w:tcPr>
            <w:tcW w:w="4673" w:type="dxa"/>
          </w:tcPr>
          <w:p w:rsidR="00861F53" w:rsidRPr="006B1AD3" w:rsidRDefault="00CB4AC7" w:rsidP="001E6F88">
            <w:pPr>
              <w:outlineLvl w:val="0"/>
              <w:rPr>
                <w:rFonts w:ascii="Times New Roman" w:hAnsi="Times New Roman" w:cs="Times New Roman"/>
                <w:b/>
                <w:caps/>
                <w:sz w:val="24"/>
                <w:szCs w:val="24"/>
                <w:lang w:val="en-US"/>
              </w:rPr>
            </w:pPr>
            <w:r>
              <w:rPr>
                <w:rFonts w:ascii="Times New Roman" w:hAnsi="Times New Roman" w:cs="Times New Roman"/>
                <w:b/>
                <w:caps/>
                <w:sz w:val="24"/>
                <w:szCs w:val="24"/>
                <w:lang w:val="en-US"/>
              </w:rPr>
              <w:t>68</w:t>
            </w:r>
            <w:r w:rsidR="00861F53" w:rsidRPr="006B1AD3">
              <w:rPr>
                <w:rFonts w:ascii="Times New Roman" w:hAnsi="Times New Roman" w:cs="Times New Roman"/>
                <w:b/>
                <w:caps/>
                <w:sz w:val="24"/>
                <w:szCs w:val="24"/>
                <w:lang w:val="en-US"/>
              </w:rPr>
              <w:t>/</w:t>
            </w:r>
            <w:r w:rsidR="00861F53" w:rsidRPr="006B1AD3">
              <w:rPr>
                <w:rFonts w:ascii="Times New Roman" w:hAnsi="Times New Roman" w:cs="Times New Roman"/>
                <w:sz w:val="24"/>
                <w:szCs w:val="24"/>
                <w:lang w:val="en-US"/>
              </w:rPr>
              <w:t xml:space="preserve"> </w:t>
            </w:r>
            <w:r w:rsidR="00A1456D" w:rsidRPr="00A1456D">
              <w:rPr>
                <w:rFonts w:ascii="Times New Roman" w:hAnsi="Times New Roman" w:cs="Times New Roman"/>
                <w:caps/>
                <w:sz w:val="24"/>
                <w:szCs w:val="24"/>
                <w:lang w:val="en-US"/>
              </w:rPr>
              <w:t>K. V. REZNIKOVA, M. G. SMOLINA</w:t>
            </w:r>
          </w:p>
          <w:p w:rsidR="00CB4AC7" w:rsidRPr="006B1AD3" w:rsidRDefault="00CB4AC7" w:rsidP="00CB4AC7">
            <w:pPr>
              <w:rPr>
                <w:rFonts w:ascii="Times New Roman" w:hAnsi="Times New Roman" w:cs="Times New Roman"/>
                <w:b/>
                <w:caps/>
                <w:sz w:val="24"/>
                <w:szCs w:val="24"/>
                <w:lang w:val="en-US"/>
              </w:rPr>
            </w:pPr>
            <w:r w:rsidRPr="00CB4AC7">
              <w:rPr>
                <w:rFonts w:ascii="Times New Roman" w:hAnsi="Times New Roman" w:cs="Times New Roman"/>
                <w:b/>
                <w:sz w:val="24"/>
                <w:szCs w:val="24"/>
                <w:lang w:val="en-US"/>
              </w:rPr>
              <w:t xml:space="preserve">Interaction </w:t>
            </w:r>
            <w:r>
              <w:rPr>
                <w:rFonts w:ascii="Times New Roman" w:hAnsi="Times New Roman" w:cs="Times New Roman"/>
                <w:b/>
                <w:sz w:val="24"/>
                <w:szCs w:val="24"/>
                <w:lang w:val="en-US"/>
              </w:rPr>
              <w:t>of the address of art criticism and the</w:t>
            </w:r>
            <w:r w:rsidRPr="00CB4AC7">
              <w:rPr>
                <w:rFonts w:ascii="Times New Roman" w:hAnsi="Times New Roman" w:cs="Times New Roman"/>
                <w:b/>
                <w:sz w:val="24"/>
                <w:szCs w:val="24"/>
                <w:lang w:val="en-US"/>
              </w:rPr>
              <w:t xml:space="preserve"> work of fine art</w:t>
            </w:r>
            <w:r>
              <w:rPr>
                <w:rFonts w:ascii="Times New Roman" w:hAnsi="Times New Roman" w:cs="Times New Roman"/>
                <w:b/>
                <w:sz w:val="24"/>
                <w:szCs w:val="24"/>
                <w:lang w:val="en-US"/>
              </w:rPr>
              <w:t>s</w:t>
            </w:r>
          </w:p>
        </w:tc>
      </w:tr>
      <w:tr w:rsidR="00D66804" w:rsidRPr="009F5E84" w:rsidTr="006B1AD3">
        <w:tc>
          <w:tcPr>
            <w:tcW w:w="4672" w:type="dxa"/>
          </w:tcPr>
          <w:p w:rsidR="00F43EFF" w:rsidRPr="00A1456D" w:rsidRDefault="00CB4AC7" w:rsidP="001E6F88">
            <w:pPr>
              <w:outlineLvl w:val="0"/>
              <w:rPr>
                <w:rFonts w:ascii="Times New Roman" w:hAnsi="Times New Roman" w:cs="Times New Roman"/>
                <w:b/>
                <w:caps/>
                <w:sz w:val="24"/>
                <w:szCs w:val="24"/>
              </w:rPr>
            </w:pPr>
            <w:r w:rsidRPr="00CB4AC7">
              <w:rPr>
                <w:rFonts w:ascii="Times New Roman" w:hAnsi="Times New Roman" w:cs="Times New Roman"/>
                <w:b/>
                <w:caps/>
                <w:sz w:val="24"/>
                <w:szCs w:val="24"/>
              </w:rPr>
              <w:t>84</w:t>
            </w:r>
            <w:r w:rsidR="00861F53" w:rsidRPr="00A1456D">
              <w:rPr>
                <w:rFonts w:ascii="Times New Roman" w:hAnsi="Times New Roman" w:cs="Times New Roman"/>
                <w:b/>
                <w:caps/>
                <w:sz w:val="24"/>
                <w:szCs w:val="24"/>
              </w:rPr>
              <w:t>/</w:t>
            </w:r>
            <w:r w:rsidR="00A1456D">
              <w:rPr>
                <w:rFonts w:ascii="Times New Roman" w:hAnsi="Times New Roman" w:cs="Times New Roman"/>
                <w:caps/>
                <w:sz w:val="24"/>
                <w:szCs w:val="24"/>
              </w:rPr>
              <w:t>Ю.В. сорокина, в.и. жуковский</w:t>
            </w:r>
          </w:p>
          <w:p w:rsidR="00861F53" w:rsidRPr="00095704" w:rsidRDefault="00A1456D" w:rsidP="00925B7B">
            <w:pPr>
              <w:rPr>
                <w:rFonts w:ascii="Times New Roman" w:hAnsi="Times New Roman" w:cs="Times New Roman"/>
                <w:b/>
                <w:caps/>
                <w:sz w:val="24"/>
                <w:szCs w:val="24"/>
              </w:rPr>
            </w:pPr>
            <w:r w:rsidRPr="00925B7B">
              <w:rPr>
                <w:rFonts w:ascii="Times New Roman" w:hAnsi="Times New Roman" w:cs="Times New Roman"/>
                <w:b/>
                <w:sz w:val="24"/>
                <w:szCs w:val="24"/>
              </w:rPr>
              <w:t>С</w:t>
            </w:r>
            <w:r w:rsidR="00925B7B">
              <w:rPr>
                <w:rFonts w:ascii="Times New Roman" w:hAnsi="Times New Roman" w:cs="Times New Roman"/>
                <w:b/>
                <w:sz w:val="24"/>
                <w:szCs w:val="24"/>
              </w:rPr>
              <w:t xml:space="preserve">ущность понятия «групповой портрет» и типология жанра группового портрета </w:t>
            </w:r>
          </w:p>
        </w:tc>
        <w:tc>
          <w:tcPr>
            <w:tcW w:w="4673" w:type="dxa"/>
          </w:tcPr>
          <w:p w:rsidR="00A1456D" w:rsidRDefault="00CB4AC7" w:rsidP="001E6F88">
            <w:pPr>
              <w:pStyle w:val="Style4"/>
              <w:widowControl/>
              <w:ind w:right="29"/>
              <w:contextualSpacing/>
              <w:rPr>
                <w:b/>
                <w:caps/>
                <w:lang w:val="en-US"/>
              </w:rPr>
            </w:pPr>
            <w:r>
              <w:rPr>
                <w:b/>
                <w:caps/>
                <w:lang w:val="en-US"/>
              </w:rPr>
              <w:t>84</w:t>
            </w:r>
            <w:r w:rsidR="00861F53" w:rsidRPr="006B1AD3">
              <w:rPr>
                <w:b/>
                <w:caps/>
                <w:lang w:val="en-US"/>
              </w:rPr>
              <w:t xml:space="preserve">/ </w:t>
            </w:r>
            <w:r w:rsidR="00A1456D" w:rsidRPr="00A1456D">
              <w:rPr>
                <w:caps/>
                <w:lang w:val="en-US"/>
              </w:rPr>
              <w:t>Yu.V. SOROKINA, V.I.</w:t>
            </w:r>
            <w:r w:rsidR="00A1456D" w:rsidRPr="00A1456D">
              <w:rPr>
                <w:lang w:val="en-US"/>
              </w:rPr>
              <w:t xml:space="preserve"> </w:t>
            </w:r>
            <w:r w:rsidR="00A1456D" w:rsidRPr="00A1456D">
              <w:rPr>
                <w:caps/>
                <w:lang w:val="en-US"/>
              </w:rPr>
              <w:t>ZHUKOVSKY</w:t>
            </w:r>
          </w:p>
          <w:p w:rsidR="00CB4AC7" w:rsidRPr="00CB4AC7" w:rsidRDefault="00CB4AC7" w:rsidP="00CB4AC7">
            <w:pPr>
              <w:rPr>
                <w:rFonts w:ascii="Times New Roman" w:hAnsi="Times New Roman" w:cs="Times New Roman"/>
                <w:b/>
                <w:sz w:val="24"/>
                <w:szCs w:val="24"/>
                <w:lang w:val="en-US"/>
              </w:rPr>
            </w:pPr>
            <w:r w:rsidRPr="00CB4AC7">
              <w:rPr>
                <w:rFonts w:ascii="Times New Roman" w:hAnsi="Times New Roman" w:cs="Times New Roman"/>
                <w:b/>
                <w:sz w:val="24"/>
                <w:szCs w:val="24"/>
                <w:lang w:val="en-US"/>
              </w:rPr>
              <w:t xml:space="preserve">The essence of the concept of "group portrait" and the typology of the genre of group portrait </w:t>
            </w:r>
          </w:p>
          <w:p w:rsidR="00861F53" w:rsidRPr="006B1AD3" w:rsidRDefault="00861F53" w:rsidP="001E6F88">
            <w:pPr>
              <w:outlineLvl w:val="0"/>
              <w:rPr>
                <w:rFonts w:ascii="Times New Roman" w:hAnsi="Times New Roman" w:cs="Times New Roman"/>
                <w:b/>
                <w:caps/>
                <w:sz w:val="24"/>
                <w:szCs w:val="24"/>
                <w:lang w:val="en-US"/>
              </w:rPr>
            </w:pPr>
          </w:p>
        </w:tc>
      </w:tr>
    </w:tbl>
    <w:p w:rsidR="000D7345" w:rsidRPr="00095704" w:rsidRDefault="000D7345" w:rsidP="006B1AD3">
      <w:pPr>
        <w:spacing w:after="0" w:line="240" w:lineRule="auto"/>
        <w:rPr>
          <w:rFonts w:ascii="Times New Roman" w:hAnsi="Times New Roman" w:cs="Times New Roman"/>
          <w:sz w:val="24"/>
          <w:szCs w:val="24"/>
          <w:lang w:val="en-US"/>
        </w:rPr>
      </w:pPr>
    </w:p>
    <w:p w:rsidR="000D7345" w:rsidRPr="0029507B" w:rsidRDefault="000D7345" w:rsidP="006B1AD3">
      <w:pPr>
        <w:spacing w:after="0" w:line="240" w:lineRule="auto"/>
        <w:rPr>
          <w:rFonts w:ascii="Times New Roman" w:hAnsi="Times New Roman" w:cs="Times New Roman"/>
          <w:sz w:val="24"/>
          <w:szCs w:val="24"/>
          <w:lang w:val="en-US"/>
        </w:rPr>
      </w:pPr>
    </w:p>
    <w:p w:rsidR="00095704" w:rsidRPr="0029507B" w:rsidRDefault="00095704" w:rsidP="006B1AD3">
      <w:pPr>
        <w:spacing w:after="0" w:line="240" w:lineRule="auto"/>
        <w:rPr>
          <w:rFonts w:ascii="Times New Roman" w:hAnsi="Times New Roman" w:cs="Times New Roman"/>
          <w:sz w:val="24"/>
          <w:szCs w:val="24"/>
          <w:lang w:val="en-US"/>
        </w:rPr>
      </w:pPr>
    </w:p>
    <w:p w:rsidR="00095704" w:rsidRPr="0029507B" w:rsidRDefault="00095704" w:rsidP="006B1AD3">
      <w:pPr>
        <w:spacing w:after="0" w:line="240" w:lineRule="auto"/>
        <w:rPr>
          <w:rFonts w:ascii="Times New Roman" w:hAnsi="Times New Roman" w:cs="Times New Roman"/>
          <w:sz w:val="24"/>
          <w:szCs w:val="24"/>
          <w:lang w:val="en-US"/>
        </w:rPr>
      </w:pPr>
    </w:p>
    <w:p w:rsidR="006B1AD3" w:rsidRPr="00095704" w:rsidRDefault="006B1AD3" w:rsidP="006B1AD3">
      <w:pPr>
        <w:spacing w:after="0" w:line="240" w:lineRule="auto"/>
        <w:jc w:val="center"/>
        <w:rPr>
          <w:rFonts w:ascii="Times New Roman" w:hAnsi="Times New Roman" w:cs="Times New Roman"/>
          <w:b/>
          <w:sz w:val="24"/>
          <w:szCs w:val="24"/>
          <w:lang w:val="en-US"/>
        </w:rPr>
      </w:pPr>
    </w:p>
    <w:p w:rsidR="006B1AD3" w:rsidRPr="00095704" w:rsidRDefault="006B1AD3" w:rsidP="006B1AD3">
      <w:pPr>
        <w:spacing w:after="0" w:line="240" w:lineRule="auto"/>
        <w:jc w:val="center"/>
        <w:rPr>
          <w:rFonts w:ascii="Times New Roman" w:hAnsi="Times New Roman" w:cs="Times New Roman"/>
          <w:b/>
          <w:sz w:val="24"/>
          <w:szCs w:val="24"/>
          <w:lang w:val="en-US"/>
        </w:rPr>
      </w:pPr>
    </w:p>
    <w:p w:rsidR="006B1AD3" w:rsidRDefault="006B1AD3" w:rsidP="006B1AD3">
      <w:pPr>
        <w:spacing w:after="0" w:line="240" w:lineRule="auto"/>
        <w:jc w:val="center"/>
        <w:rPr>
          <w:rFonts w:ascii="Times New Roman" w:hAnsi="Times New Roman" w:cs="Times New Roman"/>
          <w:b/>
          <w:sz w:val="24"/>
          <w:szCs w:val="24"/>
          <w:lang w:val="en-US"/>
        </w:rPr>
      </w:pPr>
    </w:p>
    <w:p w:rsidR="00D9493A" w:rsidRDefault="00D9493A" w:rsidP="006B1AD3">
      <w:pPr>
        <w:spacing w:after="0" w:line="240" w:lineRule="auto"/>
        <w:jc w:val="center"/>
        <w:rPr>
          <w:rFonts w:ascii="Times New Roman" w:hAnsi="Times New Roman" w:cs="Times New Roman"/>
          <w:b/>
          <w:sz w:val="24"/>
          <w:szCs w:val="24"/>
          <w:lang w:val="en-US"/>
        </w:rPr>
      </w:pPr>
    </w:p>
    <w:p w:rsidR="00D9493A" w:rsidRDefault="00D9493A" w:rsidP="006B1AD3">
      <w:pPr>
        <w:spacing w:after="0" w:line="240" w:lineRule="auto"/>
        <w:jc w:val="center"/>
        <w:rPr>
          <w:rFonts w:ascii="Times New Roman" w:hAnsi="Times New Roman" w:cs="Times New Roman"/>
          <w:b/>
          <w:sz w:val="24"/>
          <w:szCs w:val="24"/>
          <w:lang w:val="en-US"/>
        </w:rPr>
      </w:pPr>
    </w:p>
    <w:p w:rsidR="00D9493A" w:rsidRDefault="00D9493A" w:rsidP="006B1AD3">
      <w:pPr>
        <w:spacing w:after="0" w:line="240" w:lineRule="auto"/>
        <w:jc w:val="center"/>
        <w:rPr>
          <w:rFonts w:ascii="Times New Roman" w:hAnsi="Times New Roman" w:cs="Times New Roman"/>
          <w:b/>
          <w:sz w:val="24"/>
          <w:szCs w:val="24"/>
          <w:lang w:val="en-US"/>
        </w:rPr>
      </w:pPr>
    </w:p>
    <w:p w:rsidR="00D9493A" w:rsidRDefault="00D9493A" w:rsidP="006B1AD3">
      <w:pPr>
        <w:spacing w:after="0" w:line="240" w:lineRule="auto"/>
        <w:jc w:val="center"/>
        <w:rPr>
          <w:rFonts w:ascii="Times New Roman" w:hAnsi="Times New Roman" w:cs="Times New Roman"/>
          <w:b/>
          <w:sz w:val="24"/>
          <w:szCs w:val="24"/>
          <w:lang w:val="en-US"/>
        </w:rPr>
      </w:pPr>
    </w:p>
    <w:p w:rsidR="00D9493A" w:rsidRDefault="00D9493A" w:rsidP="006B1AD3">
      <w:pPr>
        <w:spacing w:after="0" w:line="240" w:lineRule="auto"/>
        <w:jc w:val="center"/>
        <w:rPr>
          <w:rFonts w:ascii="Times New Roman" w:hAnsi="Times New Roman" w:cs="Times New Roman"/>
          <w:b/>
          <w:sz w:val="24"/>
          <w:szCs w:val="24"/>
          <w:lang w:val="en-US"/>
        </w:rPr>
      </w:pPr>
    </w:p>
    <w:p w:rsidR="00D9493A" w:rsidRDefault="00D9493A" w:rsidP="006B1AD3">
      <w:pPr>
        <w:spacing w:after="0" w:line="240" w:lineRule="auto"/>
        <w:jc w:val="center"/>
        <w:rPr>
          <w:rFonts w:ascii="Times New Roman" w:hAnsi="Times New Roman" w:cs="Times New Roman"/>
          <w:b/>
          <w:sz w:val="24"/>
          <w:szCs w:val="24"/>
          <w:lang w:val="en-US"/>
        </w:rPr>
      </w:pPr>
    </w:p>
    <w:p w:rsidR="00D9493A" w:rsidRDefault="00D9493A"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A1456D" w:rsidRDefault="00A1456D" w:rsidP="006B1AD3">
      <w:pPr>
        <w:spacing w:after="0" w:line="240" w:lineRule="auto"/>
        <w:jc w:val="center"/>
        <w:rPr>
          <w:rFonts w:ascii="Times New Roman" w:hAnsi="Times New Roman" w:cs="Times New Roman"/>
          <w:b/>
          <w:sz w:val="24"/>
          <w:szCs w:val="24"/>
          <w:lang w:val="en-US"/>
        </w:rPr>
      </w:pPr>
    </w:p>
    <w:p w:rsidR="006B1AD3" w:rsidRPr="00095704" w:rsidRDefault="006B1AD3" w:rsidP="006B1AD3">
      <w:pPr>
        <w:spacing w:after="0" w:line="240" w:lineRule="auto"/>
        <w:jc w:val="center"/>
        <w:rPr>
          <w:rFonts w:ascii="Times New Roman" w:hAnsi="Times New Roman" w:cs="Times New Roman"/>
          <w:b/>
          <w:sz w:val="24"/>
          <w:szCs w:val="24"/>
          <w:lang w:val="en-US"/>
        </w:rPr>
      </w:pPr>
    </w:p>
    <w:p w:rsidR="001E6F88" w:rsidRPr="007D44CF" w:rsidRDefault="001E6F88" w:rsidP="001E6F88">
      <w:pPr>
        <w:spacing w:after="0" w:line="240" w:lineRule="auto"/>
        <w:jc w:val="both"/>
        <w:rPr>
          <w:rFonts w:ascii="Times New Roman" w:hAnsi="Times New Roman"/>
          <w:sz w:val="24"/>
          <w:szCs w:val="24"/>
        </w:rPr>
      </w:pPr>
      <w:r w:rsidRPr="007D44CF">
        <w:rPr>
          <w:rFonts w:ascii="Times New Roman" w:hAnsi="Times New Roman"/>
          <w:sz w:val="24"/>
          <w:szCs w:val="24"/>
        </w:rPr>
        <w:lastRenderedPageBreak/>
        <w:t>УДК 303</w:t>
      </w:r>
    </w:p>
    <w:p w:rsidR="001E6F88" w:rsidRPr="007D44CF" w:rsidRDefault="001E6F88" w:rsidP="001E6F88">
      <w:pPr>
        <w:spacing w:after="0" w:line="240" w:lineRule="auto"/>
        <w:jc w:val="both"/>
        <w:rPr>
          <w:rFonts w:ascii="Times New Roman" w:hAnsi="Times New Roman"/>
          <w:sz w:val="24"/>
          <w:szCs w:val="24"/>
        </w:rPr>
      </w:pPr>
    </w:p>
    <w:p w:rsidR="001E6F88" w:rsidRPr="007D44CF" w:rsidRDefault="001E6F88" w:rsidP="001E6F88">
      <w:pPr>
        <w:spacing w:line="240" w:lineRule="auto"/>
        <w:rPr>
          <w:rFonts w:ascii="Times New Roman" w:hAnsi="Times New Roman"/>
          <w:sz w:val="24"/>
          <w:szCs w:val="24"/>
        </w:rPr>
      </w:pPr>
      <w:r w:rsidRPr="007D44CF">
        <w:rPr>
          <w:rFonts w:ascii="Times New Roman" w:hAnsi="Times New Roman"/>
          <w:b/>
          <w:sz w:val="24"/>
          <w:szCs w:val="24"/>
        </w:rPr>
        <w:t>ТЕОРЕТИЧЕСКИЕ, ПРИКЛАДНЫЕ И СИНТЕТИЧЕСКИЕ МЕТОДЫ ИССЛЕДОВАНИЯ КУЛЬТУРЫ КАК СОЦИАЛЬНО-АНТРОПОЛОГИЧЕСКОЙ СИСТЕМЫ</w:t>
      </w:r>
    </w:p>
    <w:p w:rsidR="001E6F88" w:rsidRPr="007D44CF" w:rsidRDefault="001E6F88" w:rsidP="001E6F88">
      <w:pPr>
        <w:spacing w:after="0" w:line="240" w:lineRule="auto"/>
        <w:jc w:val="both"/>
        <w:rPr>
          <w:rFonts w:ascii="Times New Roman" w:hAnsi="Times New Roman"/>
          <w:sz w:val="24"/>
          <w:szCs w:val="24"/>
        </w:rPr>
      </w:pPr>
    </w:p>
    <w:p w:rsidR="00D9493A" w:rsidRDefault="001E6F88" w:rsidP="001E6F88">
      <w:pPr>
        <w:spacing w:after="0" w:line="240" w:lineRule="auto"/>
        <w:jc w:val="right"/>
        <w:rPr>
          <w:rStyle w:val="FontStyle14"/>
          <w:rFonts w:eastAsiaTheme="minorEastAsia"/>
          <w:sz w:val="24"/>
          <w:szCs w:val="24"/>
          <w:lang w:eastAsia="ru-RU"/>
        </w:rPr>
      </w:pPr>
      <w:r w:rsidRPr="007D44CF">
        <w:rPr>
          <w:rStyle w:val="FontStyle14"/>
          <w:rFonts w:eastAsiaTheme="minorEastAsia"/>
          <w:sz w:val="24"/>
          <w:szCs w:val="24"/>
          <w:lang w:eastAsia="ru-RU"/>
        </w:rPr>
        <w:t xml:space="preserve">Александра А. </w:t>
      </w:r>
      <w:proofErr w:type="spellStart"/>
      <w:r w:rsidRPr="007D44CF">
        <w:rPr>
          <w:rStyle w:val="FontStyle14"/>
          <w:rFonts w:eastAsiaTheme="minorEastAsia"/>
          <w:sz w:val="24"/>
          <w:szCs w:val="24"/>
          <w:lang w:eastAsia="ru-RU"/>
        </w:rPr>
        <w:t>Ситникова</w:t>
      </w:r>
      <w:proofErr w:type="spellEnd"/>
    </w:p>
    <w:p w:rsidR="00D9493A" w:rsidRDefault="00D9493A" w:rsidP="001E6F88">
      <w:pPr>
        <w:spacing w:after="0" w:line="240" w:lineRule="auto"/>
        <w:jc w:val="right"/>
        <w:rPr>
          <w:rFonts w:ascii="Times New Roman" w:hAnsi="Times New Roman" w:cs="Times New Roman"/>
        </w:rPr>
      </w:pPr>
      <w:r w:rsidRPr="006C6BDE">
        <w:rPr>
          <w:rFonts w:ascii="Times New Roman" w:hAnsi="Times New Roman" w:cs="Times New Roman"/>
        </w:rPr>
        <w:t>Сибирский</w:t>
      </w:r>
      <w:r w:rsidRPr="009A49AC">
        <w:rPr>
          <w:rFonts w:ascii="Times New Roman" w:hAnsi="Times New Roman" w:cs="Times New Roman"/>
        </w:rPr>
        <w:t xml:space="preserve"> </w:t>
      </w:r>
      <w:r w:rsidRPr="006C6BDE">
        <w:rPr>
          <w:rFonts w:ascii="Times New Roman" w:hAnsi="Times New Roman" w:cs="Times New Roman"/>
        </w:rPr>
        <w:t>федеральный</w:t>
      </w:r>
      <w:r w:rsidRPr="009A49AC">
        <w:rPr>
          <w:rFonts w:ascii="Times New Roman" w:hAnsi="Times New Roman" w:cs="Times New Roman"/>
        </w:rPr>
        <w:t xml:space="preserve"> </w:t>
      </w:r>
      <w:r w:rsidRPr="006C6BDE">
        <w:rPr>
          <w:rFonts w:ascii="Times New Roman" w:hAnsi="Times New Roman" w:cs="Times New Roman"/>
        </w:rPr>
        <w:t>университет</w:t>
      </w:r>
    </w:p>
    <w:p w:rsidR="00D9493A" w:rsidRPr="00D9493A" w:rsidRDefault="00D9493A" w:rsidP="00D9493A">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8" w:history="1">
        <w:r w:rsidRPr="00891180">
          <w:rPr>
            <w:rFonts w:ascii="Times New Roman" w:hAnsi="Times New Roman" w:cs="Times New Roman"/>
            <w:sz w:val="24"/>
            <w:szCs w:val="24"/>
            <w:lang w:val="en-US"/>
          </w:rPr>
          <w:t>http://orcid.org/</w:t>
        </w:r>
        <w:r>
          <w:rPr>
            <w:rFonts w:ascii="Times New Roman" w:hAnsi="Times New Roman" w:cs="Times New Roman"/>
            <w:sz w:val="24"/>
            <w:szCs w:val="24"/>
            <w:lang w:val="en-US"/>
          </w:rPr>
          <w:t xml:space="preserve">   </w:t>
        </w:r>
      </w:hyperlink>
      <w:r w:rsidRPr="00D9493A">
        <w:rPr>
          <w:rFonts w:ascii="Times New Roman" w:hAnsi="Times New Roman" w:cs="Times New Roman"/>
          <w:lang w:val="en-US"/>
        </w:rPr>
        <w:t>0000-0002-1622-2797</w:t>
      </w:r>
    </w:p>
    <w:p w:rsidR="001E6F88" w:rsidRPr="00D9493A" w:rsidRDefault="00D9493A" w:rsidP="001E6F88">
      <w:pPr>
        <w:spacing w:after="0" w:line="240" w:lineRule="auto"/>
        <w:jc w:val="right"/>
        <w:rPr>
          <w:rFonts w:ascii="Times New Roman" w:hAnsi="Times New Roman"/>
          <w:b/>
          <w:sz w:val="24"/>
          <w:szCs w:val="24"/>
          <w:lang w:val="en-US"/>
        </w:rPr>
      </w:pPr>
      <w:r w:rsidRPr="009A49AC">
        <w:rPr>
          <w:rFonts w:ascii="Times New Roman" w:hAnsi="Times New Roman" w:cs="Times New Roman"/>
          <w:shd w:val="clear" w:color="auto" w:fill="FFFFFF"/>
        </w:rPr>
        <w:t>С</w:t>
      </w:r>
      <w:proofErr w:type="spellStart"/>
      <w:r w:rsidRPr="006C6BDE">
        <w:rPr>
          <w:rFonts w:ascii="Times New Roman" w:hAnsi="Times New Roman" w:cs="Times New Roman"/>
          <w:shd w:val="clear" w:color="auto" w:fill="FFFFFF"/>
          <w:lang w:val="en-US"/>
        </w:rPr>
        <w:t>orresponding</w:t>
      </w:r>
      <w:proofErr w:type="spellEnd"/>
      <w:r w:rsidRPr="00D9493A">
        <w:rPr>
          <w:rFonts w:ascii="Times New Roman" w:hAnsi="Times New Roman" w:cs="Times New Roman"/>
          <w:shd w:val="clear" w:color="auto" w:fill="FFFFFF"/>
          <w:lang w:val="en-US"/>
        </w:rPr>
        <w:t xml:space="preserve"> </w:t>
      </w:r>
      <w:r w:rsidRPr="006C6BDE">
        <w:rPr>
          <w:rFonts w:ascii="Times New Roman" w:hAnsi="Times New Roman" w:cs="Times New Roman"/>
          <w:shd w:val="clear" w:color="auto" w:fill="FFFFFF"/>
          <w:lang w:val="en-US"/>
        </w:rPr>
        <w:t>author</w:t>
      </w:r>
      <w:r w:rsidRPr="00D9493A">
        <w:rPr>
          <w:rFonts w:ascii="Times New Roman" w:hAnsi="Times New Roman" w:cs="Times New Roman"/>
          <w:shd w:val="clear" w:color="auto" w:fill="FFFFFF"/>
          <w:lang w:val="en-US"/>
        </w:rPr>
        <w:t xml:space="preserve"> </w:t>
      </w:r>
      <w:r w:rsidRPr="006C6BDE">
        <w:rPr>
          <w:rFonts w:ascii="Times New Roman" w:hAnsi="Times New Roman" w:cs="Times New Roman"/>
          <w:shd w:val="clear" w:color="auto" w:fill="FFFFFF"/>
          <w:lang w:val="en-US"/>
        </w:rPr>
        <w:t>e</w:t>
      </w:r>
      <w:r w:rsidRPr="00D9493A">
        <w:rPr>
          <w:rFonts w:ascii="Times New Roman" w:hAnsi="Times New Roman" w:cs="Times New Roman"/>
          <w:shd w:val="clear" w:color="auto" w:fill="FFFFFF"/>
          <w:lang w:val="en-US"/>
        </w:rPr>
        <w:t>-</w:t>
      </w:r>
      <w:r w:rsidRPr="006C6BDE">
        <w:rPr>
          <w:rFonts w:ascii="Times New Roman" w:hAnsi="Times New Roman" w:cs="Times New Roman"/>
          <w:shd w:val="clear" w:color="auto" w:fill="FFFFFF"/>
          <w:lang w:val="en-US"/>
        </w:rPr>
        <w:t>mail</w:t>
      </w:r>
      <w:r w:rsidRPr="00D9493A">
        <w:rPr>
          <w:rFonts w:ascii="Times New Roman" w:hAnsi="Times New Roman" w:cs="Times New Roman"/>
          <w:shd w:val="clear" w:color="auto" w:fill="FFFFFF"/>
          <w:lang w:val="en-US"/>
        </w:rPr>
        <w:t>:</w:t>
      </w:r>
      <w:r w:rsidRPr="00D9493A">
        <w:rPr>
          <w:lang w:val="en-US"/>
        </w:rPr>
        <w:t xml:space="preserve"> </w:t>
      </w:r>
      <w:hyperlink r:id="rId9" w:history="1">
        <w:r w:rsidRPr="00C51AED">
          <w:rPr>
            <w:rStyle w:val="a6"/>
            <w:rFonts w:ascii="Times New Roman" w:hAnsi="Times New Roman"/>
            <w:color w:val="auto"/>
            <w:sz w:val="24"/>
            <w:szCs w:val="24"/>
            <w:u w:val="none"/>
            <w:shd w:val="clear" w:color="auto" w:fill="FFFFFF"/>
            <w:lang w:val="en-US"/>
          </w:rPr>
          <w:t>sem</w:t>
        </w:r>
        <w:r w:rsidRPr="00D9493A">
          <w:rPr>
            <w:rStyle w:val="a6"/>
            <w:rFonts w:ascii="Times New Roman" w:hAnsi="Times New Roman"/>
            <w:color w:val="auto"/>
            <w:sz w:val="24"/>
            <w:szCs w:val="24"/>
            <w:u w:val="none"/>
            <w:shd w:val="clear" w:color="auto" w:fill="FFFFFF"/>
            <w:lang w:val="en-US"/>
          </w:rPr>
          <w:t>_</w:t>
        </w:r>
        <w:r w:rsidRPr="00C51AED">
          <w:rPr>
            <w:rStyle w:val="a6"/>
            <w:rFonts w:ascii="Times New Roman" w:hAnsi="Times New Roman"/>
            <w:color w:val="auto"/>
            <w:sz w:val="24"/>
            <w:szCs w:val="24"/>
            <w:u w:val="none"/>
            <w:shd w:val="clear" w:color="auto" w:fill="FFFFFF"/>
            <w:lang w:val="en-US"/>
          </w:rPr>
          <w:t>dobrianka</w:t>
        </w:r>
        <w:r w:rsidRPr="00D9493A">
          <w:rPr>
            <w:rStyle w:val="a6"/>
            <w:rFonts w:ascii="Times New Roman" w:hAnsi="Times New Roman"/>
            <w:color w:val="auto"/>
            <w:sz w:val="24"/>
            <w:szCs w:val="24"/>
            <w:u w:val="none"/>
            <w:shd w:val="clear" w:color="auto" w:fill="FFFFFF"/>
            <w:lang w:val="en-US"/>
          </w:rPr>
          <w:t>@</w:t>
        </w:r>
        <w:r w:rsidRPr="00C51AED">
          <w:rPr>
            <w:rStyle w:val="a6"/>
            <w:rFonts w:ascii="Times New Roman" w:hAnsi="Times New Roman"/>
            <w:color w:val="auto"/>
            <w:sz w:val="24"/>
            <w:szCs w:val="24"/>
            <w:u w:val="none"/>
            <w:shd w:val="clear" w:color="auto" w:fill="FFFFFF"/>
            <w:lang w:val="en-US"/>
          </w:rPr>
          <w:t>mail</w:t>
        </w:r>
        <w:r w:rsidRPr="00D9493A">
          <w:rPr>
            <w:rStyle w:val="a6"/>
            <w:rFonts w:ascii="Times New Roman" w:hAnsi="Times New Roman"/>
            <w:color w:val="auto"/>
            <w:sz w:val="24"/>
            <w:szCs w:val="24"/>
            <w:u w:val="none"/>
            <w:shd w:val="clear" w:color="auto" w:fill="FFFFFF"/>
            <w:lang w:val="en-US"/>
          </w:rPr>
          <w:t>.</w:t>
        </w:r>
        <w:r w:rsidRPr="00C51AED">
          <w:rPr>
            <w:rStyle w:val="a6"/>
            <w:rFonts w:ascii="Times New Roman" w:hAnsi="Times New Roman"/>
            <w:color w:val="auto"/>
            <w:sz w:val="24"/>
            <w:szCs w:val="24"/>
            <w:u w:val="none"/>
            <w:shd w:val="clear" w:color="auto" w:fill="FFFFFF"/>
            <w:lang w:val="en-US"/>
          </w:rPr>
          <w:t>ru</w:t>
        </w:r>
      </w:hyperlink>
      <w:r w:rsidR="001E6F88" w:rsidRPr="00D9493A">
        <w:rPr>
          <w:rStyle w:val="FontStyle14"/>
          <w:rFonts w:eastAsiaTheme="minorEastAsia"/>
          <w:sz w:val="24"/>
          <w:szCs w:val="24"/>
          <w:lang w:val="en-US" w:eastAsia="ru-RU"/>
        </w:rPr>
        <w:t xml:space="preserve"> </w:t>
      </w:r>
    </w:p>
    <w:p w:rsidR="001E6F88" w:rsidRPr="00D9493A" w:rsidRDefault="001E6F88" w:rsidP="001E6F88">
      <w:pPr>
        <w:spacing w:after="0" w:line="240" w:lineRule="auto"/>
        <w:jc w:val="both"/>
        <w:rPr>
          <w:rFonts w:ascii="Times New Roman" w:hAnsi="Times New Roman"/>
          <w:sz w:val="24"/>
          <w:szCs w:val="24"/>
          <w:shd w:val="clear" w:color="auto" w:fill="FFFFFF"/>
          <w:lang w:val="en-US"/>
        </w:rPr>
      </w:pPr>
    </w:p>
    <w:p w:rsidR="001E6F88" w:rsidRPr="007D44CF" w:rsidRDefault="001E6F88" w:rsidP="001E6F88">
      <w:pPr>
        <w:pStyle w:val="Style3"/>
        <w:widowControl/>
        <w:spacing w:line="240" w:lineRule="auto"/>
        <w:ind w:right="58" w:firstLine="709"/>
        <w:rPr>
          <w:b/>
          <w:i/>
          <w:iCs/>
        </w:rPr>
      </w:pPr>
      <w:r w:rsidRPr="007D44CF">
        <w:rPr>
          <w:b/>
          <w:i/>
          <w:iCs/>
        </w:rPr>
        <w:t>Аннотация</w:t>
      </w:r>
    </w:p>
    <w:p w:rsidR="001E6F88" w:rsidRPr="007D44CF" w:rsidRDefault="001E6F88" w:rsidP="001E6F88">
      <w:pPr>
        <w:pStyle w:val="Style3"/>
        <w:widowControl/>
        <w:spacing w:line="240" w:lineRule="auto"/>
        <w:ind w:right="58" w:firstLine="709"/>
        <w:rPr>
          <w:i/>
          <w:iCs/>
        </w:rPr>
      </w:pPr>
      <w:r w:rsidRPr="007D44CF">
        <w:rPr>
          <w:i/>
          <w:iCs/>
        </w:rPr>
        <w:t xml:space="preserve">В статье представлен обзор и предложена классификация современных методологических подходов в области культурологических исследований. Статья помогает выбрать подходящую методологическую стратегию для проведения культурных исследований. Методы культурологии классифицированы по трем типам: теоретические, прикладные и синтетические. В статье рассмотрены специфика, преимущества и недостатки таких методов как полевое исследование, междисциплинарный подход с привлечением социологического анализа, археологического анализа, искусствоведческого анализа, психологического эксперимента для проведения культурологических исследований, а также рассмотрена методология структурализма, функционализма, герменевтики и </w:t>
      </w:r>
      <w:proofErr w:type="spellStart"/>
      <w:r w:rsidRPr="007D44CF">
        <w:rPr>
          <w:i/>
          <w:iCs/>
        </w:rPr>
        <w:t>лингвокультурологии</w:t>
      </w:r>
      <w:proofErr w:type="spellEnd"/>
      <w:r w:rsidRPr="007D44CF">
        <w:rPr>
          <w:i/>
          <w:iCs/>
        </w:rPr>
        <w:t>.</w:t>
      </w:r>
    </w:p>
    <w:p w:rsidR="001E6F88" w:rsidRPr="007D44CF" w:rsidRDefault="001E6F88" w:rsidP="001E6F88">
      <w:pPr>
        <w:pStyle w:val="Style3"/>
        <w:widowControl/>
        <w:spacing w:line="240" w:lineRule="auto"/>
        <w:ind w:right="58" w:firstLine="709"/>
        <w:rPr>
          <w:i/>
          <w:iCs/>
        </w:rPr>
      </w:pPr>
    </w:p>
    <w:p w:rsidR="001E6F88" w:rsidRPr="007D44CF" w:rsidRDefault="001E6F88" w:rsidP="001E6F88">
      <w:pPr>
        <w:pStyle w:val="Style3"/>
        <w:widowControl/>
        <w:spacing w:line="240" w:lineRule="auto"/>
        <w:ind w:right="58" w:firstLine="709"/>
        <w:rPr>
          <w:b/>
          <w:i/>
          <w:iCs/>
        </w:rPr>
      </w:pPr>
      <w:r w:rsidRPr="007D44CF">
        <w:rPr>
          <w:b/>
          <w:i/>
          <w:iCs/>
        </w:rPr>
        <w:t>Ключевые слова</w:t>
      </w:r>
    </w:p>
    <w:p w:rsidR="001E6F88" w:rsidRPr="007D44CF" w:rsidRDefault="001E6F88" w:rsidP="001E6F88">
      <w:pPr>
        <w:pStyle w:val="Style3"/>
        <w:widowControl/>
        <w:spacing w:line="240" w:lineRule="auto"/>
        <w:ind w:right="58" w:firstLine="709"/>
        <w:rPr>
          <w:i/>
          <w:iCs/>
        </w:rPr>
      </w:pPr>
      <w:r w:rsidRPr="007D44CF">
        <w:rPr>
          <w:i/>
          <w:iCs/>
        </w:rPr>
        <w:t xml:space="preserve">Методы культурологии, методология культурных исследований, </w:t>
      </w:r>
      <w:proofErr w:type="spellStart"/>
      <w:r w:rsidRPr="007D44CF">
        <w:rPr>
          <w:i/>
          <w:iCs/>
        </w:rPr>
        <w:t>лингвокультурология</w:t>
      </w:r>
      <w:proofErr w:type="spellEnd"/>
      <w:r w:rsidRPr="007D44CF">
        <w:rPr>
          <w:i/>
          <w:iCs/>
        </w:rPr>
        <w:t>.</w:t>
      </w:r>
    </w:p>
    <w:p w:rsidR="001E6F88" w:rsidRPr="007D44CF" w:rsidRDefault="001E6F88" w:rsidP="001E6F88">
      <w:pPr>
        <w:spacing w:after="0" w:line="240" w:lineRule="auto"/>
        <w:jc w:val="both"/>
        <w:rPr>
          <w:rFonts w:ascii="Times New Roman" w:hAnsi="Times New Roman"/>
          <w:sz w:val="24"/>
          <w:szCs w:val="24"/>
        </w:rPr>
      </w:pPr>
    </w:p>
    <w:p w:rsidR="00D9493A" w:rsidRPr="00C85B32" w:rsidRDefault="00D9493A" w:rsidP="00D9493A">
      <w:pPr>
        <w:spacing w:after="0" w:line="240" w:lineRule="auto"/>
        <w:jc w:val="both"/>
        <w:rPr>
          <w:rFonts w:ascii="Times New Roman" w:hAnsi="Times New Roman"/>
          <w:sz w:val="24"/>
          <w:szCs w:val="24"/>
        </w:rPr>
      </w:pPr>
    </w:p>
    <w:p w:rsidR="00D9493A" w:rsidRPr="009F5E84" w:rsidRDefault="00D9493A" w:rsidP="001E6F88">
      <w:pPr>
        <w:spacing w:line="240" w:lineRule="auto"/>
        <w:rPr>
          <w:rFonts w:ascii="Times New Roman" w:hAnsi="Times New Roman"/>
          <w:b/>
          <w:sz w:val="24"/>
          <w:szCs w:val="24"/>
        </w:rPr>
      </w:pPr>
    </w:p>
    <w:p w:rsidR="001E6F88" w:rsidRPr="007D44CF" w:rsidRDefault="001E6F88" w:rsidP="001E6F88">
      <w:pPr>
        <w:spacing w:line="240" w:lineRule="auto"/>
        <w:rPr>
          <w:rFonts w:ascii="Times New Roman" w:hAnsi="Times New Roman"/>
          <w:b/>
          <w:sz w:val="24"/>
          <w:szCs w:val="24"/>
          <w:lang w:val="en-US"/>
        </w:rPr>
      </w:pPr>
      <w:r w:rsidRPr="001E6F88">
        <w:rPr>
          <w:rFonts w:ascii="Times New Roman" w:hAnsi="Times New Roman"/>
          <w:b/>
          <w:sz w:val="24"/>
          <w:szCs w:val="24"/>
          <w:lang w:val="en-US"/>
        </w:rPr>
        <w:t>THEORETICAL</w:t>
      </w:r>
      <w:r w:rsidRPr="007D44CF">
        <w:rPr>
          <w:rFonts w:ascii="Times New Roman" w:hAnsi="Times New Roman"/>
          <w:b/>
          <w:sz w:val="24"/>
          <w:szCs w:val="24"/>
          <w:lang w:val="en-US"/>
        </w:rPr>
        <w:t>, APPLIED AND SYNTHETIC METHODS OF STUDYING CULTURE AS A SOCIO-ANTHROPOLOGICAL SYSTEM</w:t>
      </w:r>
    </w:p>
    <w:p w:rsidR="001E6F88" w:rsidRPr="007D44CF" w:rsidRDefault="001E6F88" w:rsidP="001E6F88">
      <w:pPr>
        <w:spacing w:after="0" w:line="240" w:lineRule="auto"/>
        <w:jc w:val="both"/>
        <w:rPr>
          <w:rFonts w:ascii="Times New Roman" w:hAnsi="Times New Roman"/>
          <w:sz w:val="24"/>
          <w:szCs w:val="24"/>
          <w:lang w:val="en-US"/>
        </w:rPr>
      </w:pPr>
    </w:p>
    <w:p w:rsidR="001E6F88" w:rsidRDefault="001E6F88" w:rsidP="001E6F88">
      <w:pPr>
        <w:spacing w:after="0" w:line="240" w:lineRule="auto"/>
        <w:jc w:val="right"/>
        <w:rPr>
          <w:rStyle w:val="FontStyle14"/>
          <w:rFonts w:eastAsiaTheme="minorEastAsia"/>
          <w:sz w:val="24"/>
          <w:szCs w:val="24"/>
          <w:lang w:val="en-US" w:eastAsia="ru-RU"/>
        </w:rPr>
      </w:pPr>
      <w:r w:rsidRPr="007D44CF">
        <w:rPr>
          <w:rStyle w:val="FontStyle14"/>
          <w:rFonts w:eastAsiaTheme="minorEastAsia"/>
          <w:sz w:val="24"/>
          <w:szCs w:val="24"/>
          <w:lang w:val="en-US" w:eastAsia="ru-RU"/>
        </w:rPr>
        <w:t xml:space="preserve">Aleksandra </w:t>
      </w:r>
      <w:r w:rsidRPr="007D44CF">
        <w:rPr>
          <w:rStyle w:val="FontStyle14"/>
          <w:rFonts w:eastAsiaTheme="minorEastAsia"/>
          <w:sz w:val="24"/>
          <w:szCs w:val="24"/>
          <w:lang w:eastAsia="ru-RU"/>
        </w:rPr>
        <w:t>А</w:t>
      </w:r>
      <w:r w:rsidRPr="007D44CF">
        <w:rPr>
          <w:rStyle w:val="FontStyle14"/>
          <w:rFonts w:eastAsiaTheme="minorEastAsia"/>
          <w:sz w:val="24"/>
          <w:szCs w:val="24"/>
          <w:lang w:val="en-US" w:eastAsia="ru-RU"/>
        </w:rPr>
        <w:t>. Sitnikova</w:t>
      </w:r>
    </w:p>
    <w:p w:rsidR="00D9493A" w:rsidRPr="00C85B32" w:rsidRDefault="00D9493A" w:rsidP="001E6F88">
      <w:pPr>
        <w:spacing w:after="0" w:line="240" w:lineRule="auto"/>
        <w:jc w:val="right"/>
        <w:rPr>
          <w:rFonts w:ascii="Times New Roman" w:hAnsi="Times New Roman" w:cs="Times New Roman"/>
          <w:lang w:val="en-US"/>
        </w:rPr>
      </w:pPr>
      <w:r w:rsidRPr="00C85B32">
        <w:rPr>
          <w:rFonts w:ascii="Times New Roman" w:hAnsi="Times New Roman" w:cs="Times New Roman"/>
          <w:lang w:val="en-US"/>
        </w:rPr>
        <w:t>Siberian federal university</w:t>
      </w:r>
    </w:p>
    <w:p w:rsidR="00D9493A" w:rsidRPr="00D9493A" w:rsidRDefault="00D9493A" w:rsidP="00D9493A">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10" w:history="1">
        <w:r w:rsidRPr="00891180">
          <w:rPr>
            <w:rFonts w:ascii="Times New Roman" w:hAnsi="Times New Roman" w:cs="Times New Roman"/>
            <w:sz w:val="24"/>
            <w:szCs w:val="24"/>
            <w:lang w:val="en-US"/>
          </w:rPr>
          <w:t>http://orcid.org/</w:t>
        </w:r>
        <w:r>
          <w:rPr>
            <w:rFonts w:ascii="Times New Roman" w:hAnsi="Times New Roman" w:cs="Times New Roman"/>
            <w:sz w:val="24"/>
            <w:szCs w:val="24"/>
            <w:lang w:val="en-US"/>
          </w:rPr>
          <w:t xml:space="preserve">   </w:t>
        </w:r>
      </w:hyperlink>
      <w:r w:rsidRPr="00D9493A">
        <w:rPr>
          <w:rFonts w:ascii="Times New Roman" w:hAnsi="Times New Roman" w:cs="Times New Roman"/>
          <w:lang w:val="en-US"/>
        </w:rPr>
        <w:t>0000-0002-1622-2797</w:t>
      </w:r>
    </w:p>
    <w:p w:rsidR="00D9493A" w:rsidRPr="007D44CF" w:rsidRDefault="00D9493A" w:rsidP="00D9493A">
      <w:pPr>
        <w:spacing w:after="0" w:line="240" w:lineRule="auto"/>
        <w:jc w:val="right"/>
        <w:rPr>
          <w:rFonts w:ascii="Times New Roman" w:hAnsi="Times New Roman"/>
          <w:sz w:val="24"/>
          <w:szCs w:val="24"/>
          <w:shd w:val="clear" w:color="auto" w:fill="FFFFFF"/>
          <w:lang w:val="en-US"/>
        </w:rPr>
      </w:pPr>
      <w:r w:rsidRPr="009A49AC">
        <w:rPr>
          <w:rFonts w:ascii="Times New Roman" w:hAnsi="Times New Roman" w:cs="Times New Roman"/>
          <w:shd w:val="clear" w:color="auto" w:fill="FFFFFF"/>
        </w:rPr>
        <w:t>С</w:t>
      </w:r>
      <w:proofErr w:type="spellStart"/>
      <w:r w:rsidRPr="006C6BDE">
        <w:rPr>
          <w:rFonts w:ascii="Times New Roman" w:hAnsi="Times New Roman" w:cs="Times New Roman"/>
          <w:shd w:val="clear" w:color="auto" w:fill="FFFFFF"/>
          <w:lang w:val="en-US"/>
        </w:rPr>
        <w:t>orresponding</w:t>
      </w:r>
      <w:proofErr w:type="spellEnd"/>
      <w:r w:rsidRPr="00D9493A">
        <w:rPr>
          <w:rFonts w:ascii="Times New Roman" w:hAnsi="Times New Roman" w:cs="Times New Roman"/>
          <w:shd w:val="clear" w:color="auto" w:fill="FFFFFF"/>
          <w:lang w:val="en-US"/>
        </w:rPr>
        <w:t xml:space="preserve"> </w:t>
      </w:r>
      <w:r w:rsidRPr="006C6BDE">
        <w:rPr>
          <w:rFonts w:ascii="Times New Roman" w:hAnsi="Times New Roman" w:cs="Times New Roman"/>
          <w:shd w:val="clear" w:color="auto" w:fill="FFFFFF"/>
          <w:lang w:val="en-US"/>
        </w:rPr>
        <w:t>author</w:t>
      </w:r>
      <w:r w:rsidRPr="00D9493A">
        <w:rPr>
          <w:rFonts w:ascii="Times New Roman" w:hAnsi="Times New Roman" w:cs="Times New Roman"/>
          <w:shd w:val="clear" w:color="auto" w:fill="FFFFFF"/>
          <w:lang w:val="en-US"/>
        </w:rPr>
        <w:t xml:space="preserve"> </w:t>
      </w:r>
      <w:r w:rsidRPr="006C6BDE">
        <w:rPr>
          <w:rFonts w:ascii="Times New Roman" w:hAnsi="Times New Roman" w:cs="Times New Roman"/>
          <w:shd w:val="clear" w:color="auto" w:fill="FFFFFF"/>
          <w:lang w:val="en-US"/>
        </w:rPr>
        <w:t>e</w:t>
      </w:r>
      <w:r w:rsidRPr="00D9493A">
        <w:rPr>
          <w:rFonts w:ascii="Times New Roman" w:hAnsi="Times New Roman" w:cs="Times New Roman"/>
          <w:shd w:val="clear" w:color="auto" w:fill="FFFFFF"/>
          <w:lang w:val="en-US"/>
        </w:rPr>
        <w:t>-</w:t>
      </w:r>
      <w:r w:rsidRPr="006C6BDE">
        <w:rPr>
          <w:rFonts w:ascii="Times New Roman" w:hAnsi="Times New Roman" w:cs="Times New Roman"/>
          <w:shd w:val="clear" w:color="auto" w:fill="FFFFFF"/>
          <w:lang w:val="en-US"/>
        </w:rPr>
        <w:t>mail</w:t>
      </w:r>
      <w:r w:rsidRPr="00D9493A">
        <w:rPr>
          <w:rFonts w:ascii="Times New Roman" w:hAnsi="Times New Roman" w:cs="Times New Roman"/>
          <w:shd w:val="clear" w:color="auto" w:fill="FFFFFF"/>
          <w:lang w:val="en-US"/>
        </w:rPr>
        <w:t>:</w:t>
      </w:r>
      <w:r w:rsidRPr="00D9493A">
        <w:rPr>
          <w:lang w:val="en-US"/>
        </w:rPr>
        <w:t xml:space="preserve"> </w:t>
      </w:r>
      <w:hyperlink r:id="rId11" w:history="1">
        <w:r w:rsidRPr="00C51AED">
          <w:rPr>
            <w:rStyle w:val="a6"/>
            <w:rFonts w:ascii="Times New Roman" w:hAnsi="Times New Roman"/>
            <w:color w:val="auto"/>
            <w:sz w:val="24"/>
            <w:szCs w:val="24"/>
            <w:u w:val="none"/>
            <w:shd w:val="clear" w:color="auto" w:fill="FFFFFF"/>
            <w:lang w:val="en-US"/>
          </w:rPr>
          <w:t>sem</w:t>
        </w:r>
        <w:r w:rsidRPr="00D9493A">
          <w:rPr>
            <w:rStyle w:val="a6"/>
            <w:rFonts w:ascii="Times New Roman" w:hAnsi="Times New Roman"/>
            <w:color w:val="auto"/>
            <w:sz w:val="24"/>
            <w:szCs w:val="24"/>
            <w:u w:val="none"/>
            <w:shd w:val="clear" w:color="auto" w:fill="FFFFFF"/>
            <w:lang w:val="en-US"/>
          </w:rPr>
          <w:t>_</w:t>
        </w:r>
        <w:r w:rsidRPr="00C51AED">
          <w:rPr>
            <w:rStyle w:val="a6"/>
            <w:rFonts w:ascii="Times New Roman" w:hAnsi="Times New Roman"/>
            <w:color w:val="auto"/>
            <w:sz w:val="24"/>
            <w:szCs w:val="24"/>
            <w:u w:val="none"/>
            <w:shd w:val="clear" w:color="auto" w:fill="FFFFFF"/>
            <w:lang w:val="en-US"/>
          </w:rPr>
          <w:t>dobrianka</w:t>
        </w:r>
        <w:r w:rsidRPr="00D9493A">
          <w:rPr>
            <w:rStyle w:val="a6"/>
            <w:rFonts w:ascii="Times New Roman" w:hAnsi="Times New Roman"/>
            <w:color w:val="auto"/>
            <w:sz w:val="24"/>
            <w:szCs w:val="24"/>
            <w:u w:val="none"/>
            <w:shd w:val="clear" w:color="auto" w:fill="FFFFFF"/>
            <w:lang w:val="en-US"/>
          </w:rPr>
          <w:t>@</w:t>
        </w:r>
        <w:r w:rsidRPr="00C51AED">
          <w:rPr>
            <w:rStyle w:val="a6"/>
            <w:rFonts w:ascii="Times New Roman" w:hAnsi="Times New Roman"/>
            <w:color w:val="auto"/>
            <w:sz w:val="24"/>
            <w:szCs w:val="24"/>
            <w:u w:val="none"/>
            <w:shd w:val="clear" w:color="auto" w:fill="FFFFFF"/>
            <w:lang w:val="en-US"/>
          </w:rPr>
          <w:t>mail</w:t>
        </w:r>
        <w:r w:rsidRPr="00D9493A">
          <w:rPr>
            <w:rStyle w:val="a6"/>
            <w:rFonts w:ascii="Times New Roman" w:hAnsi="Times New Roman"/>
            <w:color w:val="auto"/>
            <w:sz w:val="24"/>
            <w:szCs w:val="24"/>
            <w:u w:val="none"/>
            <w:shd w:val="clear" w:color="auto" w:fill="FFFFFF"/>
            <w:lang w:val="en-US"/>
          </w:rPr>
          <w:t>.</w:t>
        </w:r>
        <w:r w:rsidRPr="00C51AED">
          <w:rPr>
            <w:rStyle w:val="a6"/>
            <w:rFonts w:ascii="Times New Roman" w:hAnsi="Times New Roman"/>
            <w:color w:val="auto"/>
            <w:sz w:val="24"/>
            <w:szCs w:val="24"/>
            <w:u w:val="none"/>
            <w:shd w:val="clear" w:color="auto" w:fill="FFFFFF"/>
            <w:lang w:val="en-US"/>
          </w:rPr>
          <w:t>ru</w:t>
        </w:r>
      </w:hyperlink>
    </w:p>
    <w:p w:rsidR="001E6F88" w:rsidRPr="007D44CF" w:rsidRDefault="001E6F88" w:rsidP="001E6F88">
      <w:pPr>
        <w:spacing w:after="0" w:line="240" w:lineRule="auto"/>
        <w:jc w:val="both"/>
        <w:rPr>
          <w:rFonts w:ascii="Times New Roman" w:hAnsi="Times New Roman"/>
          <w:sz w:val="24"/>
          <w:szCs w:val="24"/>
          <w:lang w:val="en-US"/>
        </w:rPr>
      </w:pPr>
    </w:p>
    <w:p w:rsidR="001E6F88" w:rsidRPr="007D44CF" w:rsidRDefault="001E6F88" w:rsidP="001E6F88">
      <w:pPr>
        <w:pStyle w:val="Style3"/>
        <w:widowControl/>
        <w:spacing w:line="240" w:lineRule="auto"/>
        <w:ind w:right="58" w:firstLine="709"/>
        <w:rPr>
          <w:b/>
          <w:i/>
          <w:lang w:val="en-US"/>
        </w:rPr>
      </w:pPr>
      <w:r w:rsidRPr="007D44CF">
        <w:rPr>
          <w:b/>
          <w:i/>
          <w:lang w:val="en-US"/>
        </w:rPr>
        <w:t>Annotation</w:t>
      </w:r>
    </w:p>
    <w:p w:rsidR="001E6F88" w:rsidRPr="007D44CF" w:rsidRDefault="001E6F88" w:rsidP="001E6F88">
      <w:pPr>
        <w:pStyle w:val="Style3"/>
        <w:widowControl/>
        <w:spacing w:line="240" w:lineRule="auto"/>
        <w:ind w:right="58" w:firstLine="709"/>
        <w:rPr>
          <w:i/>
          <w:lang w:val="en-US"/>
        </w:rPr>
      </w:pPr>
      <w:r w:rsidRPr="007D44CF">
        <w:rPr>
          <w:i/>
          <w:lang w:val="en-US"/>
        </w:rPr>
        <w:t xml:space="preserve">The article provides an overview and offers a classification of modern methodological approaches in the field of cultural studies. The article helps to choose an appropriate methodological strategy for conducting cultural research. Cultural studies methods </w:t>
      </w:r>
      <w:proofErr w:type="gramStart"/>
      <w:r w:rsidRPr="007D44CF">
        <w:rPr>
          <w:i/>
          <w:lang w:val="en-US"/>
        </w:rPr>
        <w:t>are classified</w:t>
      </w:r>
      <w:proofErr w:type="gramEnd"/>
      <w:r w:rsidRPr="007D44CF">
        <w:rPr>
          <w:i/>
          <w:lang w:val="en-US"/>
        </w:rPr>
        <w:t xml:space="preserve"> into three types: theoretical, applied and synthetic. The article discusses the specificity, advantages and disadvantages of such methods as field research, an interdisciplinary approach involving sociological analysis, archaeological analysis, art analysis, psychological experiment for cultural studies, </w:t>
      </w:r>
      <w:proofErr w:type="gramStart"/>
      <w:r w:rsidRPr="007D44CF">
        <w:rPr>
          <w:i/>
          <w:lang w:val="en-US"/>
        </w:rPr>
        <w:t>and also</w:t>
      </w:r>
      <w:proofErr w:type="gramEnd"/>
      <w:r w:rsidRPr="007D44CF">
        <w:rPr>
          <w:i/>
          <w:lang w:val="en-US"/>
        </w:rPr>
        <w:t xml:space="preserve"> considers the methodology of structuralism, functionalism, hermeneutics and </w:t>
      </w:r>
      <w:proofErr w:type="spellStart"/>
      <w:r w:rsidRPr="007D44CF">
        <w:rPr>
          <w:i/>
          <w:lang w:val="en-US"/>
        </w:rPr>
        <w:t>linguocultural</w:t>
      </w:r>
      <w:proofErr w:type="spellEnd"/>
      <w:r w:rsidRPr="007D44CF">
        <w:rPr>
          <w:i/>
          <w:lang w:val="en-US"/>
        </w:rPr>
        <w:t xml:space="preserve"> studies.</w:t>
      </w:r>
    </w:p>
    <w:p w:rsidR="001E6F88" w:rsidRPr="007D44CF" w:rsidRDefault="001E6F88" w:rsidP="001E6F88">
      <w:pPr>
        <w:pStyle w:val="Style3"/>
        <w:widowControl/>
        <w:spacing w:line="240" w:lineRule="auto"/>
        <w:ind w:right="58" w:firstLine="709"/>
        <w:rPr>
          <w:b/>
          <w:i/>
          <w:lang w:val="en-US"/>
        </w:rPr>
      </w:pPr>
      <w:r w:rsidRPr="007D44CF">
        <w:rPr>
          <w:b/>
          <w:i/>
          <w:lang w:val="en-US"/>
        </w:rPr>
        <w:t>Keywords</w:t>
      </w:r>
    </w:p>
    <w:p w:rsidR="001E6F88" w:rsidRPr="007D44CF" w:rsidRDefault="001E6F88" w:rsidP="001E6F88">
      <w:pPr>
        <w:pStyle w:val="Style3"/>
        <w:widowControl/>
        <w:spacing w:line="240" w:lineRule="auto"/>
        <w:ind w:right="58" w:firstLine="709"/>
        <w:rPr>
          <w:i/>
          <w:lang w:val="en-US"/>
        </w:rPr>
      </w:pPr>
      <w:r w:rsidRPr="007D44CF">
        <w:rPr>
          <w:i/>
          <w:lang w:val="en-US"/>
        </w:rPr>
        <w:t>Methods of cultural studies, methodology of cultural studies, cultural linguistics.</w:t>
      </w:r>
    </w:p>
    <w:p w:rsidR="001E6F88" w:rsidRPr="007D44CF" w:rsidRDefault="001E6F88" w:rsidP="001E6F88">
      <w:pPr>
        <w:spacing w:after="0" w:line="240" w:lineRule="auto"/>
        <w:ind w:firstLine="709"/>
        <w:jc w:val="both"/>
        <w:rPr>
          <w:rFonts w:ascii="Times New Roman" w:hAnsi="Times New Roman"/>
          <w:b/>
          <w:sz w:val="24"/>
          <w:szCs w:val="24"/>
          <w:lang w:val="en-US"/>
        </w:rPr>
      </w:pPr>
    </w:p>
    <w:p w:rsidR="009F5E84" w:rsidRDefault="009F5E84" w:rsidP="001E6F88">
      <w:pPr>
        <w:pStyle w:val="Style4"/>
        <w:widowControl/>
        <w:ind w:right="29"/>
        <w:contextualSpacing/>
        <w:rPr>
          <w:rFonts w:eastAsia="Calibri"/>
          <w:lang w:eastAsia="en-US"/>
        </w:rPr>
      </w:pPr>
    </w:p>
    <w:p w:rsidR="001E6F88" w:rsidRPr="006B1AD3" w:rsidRDefault="001E6F88" w:rsidP="001E6F88">
      <w:pPr>
        <w:pStyle w:val="Style4"/>
        <w:widowControl/>
        <w:ind w:right="29"/>
        <w:contextualSpacing/>
        <w:rPr>
          <w:rFonts w:eastAsia="Calibri"/>
          <w:lang w:eastAsia="en-US"/>
        </w:rPr>
      </w:pPr>
      <w:r w:rsidRPr="006B1AD3">
        <w:rPr>
          <w:rFonts w:eastAsia="Calibri"/>
          <w:lang w:eastAsia="en-US"/>
        </w:rPr>
        <w:lastRenderedPageBreak/>
        <w:t xml:space="preserve">УДК </w:t>
      </w:r>
      <w:r w:rsidRPr="001E1BAE">
        <w:rPr>
          <w:rFonts w:eastAsia="Calibri"/>
          <w:lang w:eastAsia="en-US"/>
        </w:rPr>
        <w:t>303.01</w:t>
      </w:r>
    </w:p>
    <w:p w:rsidR="001E6F88" w:rsidRPr="006B1AD3" w:rsidRDefault="001E6F88" w:rsidP="001E6F88">
      <w:pPr>
        <w:pStyle w:val="Style4"/>
        <w:widowControl/>
        <w:ind w:right="29"/>
        <w:contextualSpacing/>
        <w:rPr>
          <w:rFonts w:eastAsia="Calibri"/>
          <w:lang w:eastAsia="en-US"/>
        </w:rPr>
      </w:pPr>
    </w:p>
    <w:p w:rsidR="001E6F88" w:rsidRPr="0008376D" w:rsidRDefault="001E6F88" w:rsidP="001E6F88">
      <w:pPr>
        <w:spacing w:line="240" w:lineRule="auto"/>
        <w:jc w:val="both"/>
        <w:rPr>
          <w:rStyle w:val="FontStyle11"/>
          <w:b/>
          <w:i w:val="0"/>
          <w:iCs w:val="0"/>
          <w:caps/>
          <w:sz w:val="24"/>
          <w:szCs w:val="24"/>
        </w:rPr>
      </w:pPr>
      <w:r>
        <w:rPr>
          <w:rFonts w:ascii="Times New Roman" w:hAnsi="Times New Roman" w:cs="Times New Roman"/>
          <w:b/>
          <w:caps/>
          <w:sz w:val="24"/>
          <w:szCs w:val="24"/>
        </w:rPr>
        <w:t>Социальные с</w:t>
      </w:r>
      <w:r w:rsidR="00D9493A">
        <w:rPr>
          <w:rFonts w:ascii="Times New Roman" w:hAnsi="Times New Roman" w:cs="Times New Roman"/>
          <w:b/>
          <w:caps/>
          <w:sz w:val="24"/>
          <w:szCs w:val="24"/>
        </w:rPr>
        <w:t xml:space="preserve">истемы, модели, трансформации: </w:t>
      </w:r>
      <w:r>
        <w:rPr>
          <w:rFonts w:ascii="Times New Roman" w:hAnsi="Times New Roman" w:cs="Times New Roman"/>
          <w:b/>
          <w:caps/>
          <w:sz w:val="24"/>
          <w:szCs w:val="24"/>
        </w:rPr>
        <w:t>анализ теоретических подходов</w:t>
      </w:r>
    </w:p>
    <w:p w:rsidR="001E6F88" w:rsidRPr="006B1AD3" w:rsidRDefault="001E6F88" w:rsidP="001E6F88">
      <w:pPr>
        <w:pStyle w:val="Style4"/>
        <w:widowControl/>
        <w:ind w:right="29" w:firstLine="851"/>
        <w:contextualSpacing/>
        <w:jc w:val="right"/>
        <w:rPr>
          <w:rStyle w:val="FontStyle11"/>
          <w:b/>
          <w:bCs/>
          <w:i w:val="0"/>
          <w:sz w:val="24"/>
          <w:szCs w:val="24"/>
        </w:rPr>
      </w:pPr>
    </w:p>
    <w:p w:rsidR="00D9493A" w:rsidRDefault="00D9493A" w:rsidP="00D9493A">
      <w:pPr>
        <w:pStyle w:val="Style3"/>
        <w:widowControl/>
        <w:spacing w:line="240" w:lineRule="auto"/>
        <w:contextualSpacing/>
        <w:jc w:val="right"/>
        <w:rPr>
          <w:rStyle w:val="FontStyle14"/>
          <w:sz w:val="24"/>
          <w:szCs w:val="24"/>
        </w:rPr>
      </w:pPr>
      <w:r w:rsidRPr="009667EF">
        <w:rPr>
          <w:rStyle w:val="FontStyle14"/>
          <w:sz w:val="24"/>
          <w:szCs w:val="24"/>
        </w:rPr>
        <w:t>Екатерина А. Сертакова</w:t>
      </w:r>
    </w:p>
    <w:p w:rsidR="00D9493A" w:rsidRDefault="00D9493A" w:rsidP="00D9493A">
      <w:pPr>
        <w:pStyle w:val="Style3"/>
        <w:widowControl/>
        <w:spacing w:line="240" w:lineRule="auto"/>
        <w:contextualSpacing/>
        <w:jc w:val="right"/>
      </w:pPr>
      <w:r w:rsidRPr="00B01FC4">
        <w:t>Сибирский</w:t>
      </w:r>
      <w:r w:rsidRPr="003B3539">
        <w:t xml:space="preserve"> </w:t>
      </w:r>
      <w:r w:rsidRPr="00B01FC4">
        <w:t>федеральный</w:t>
      </w:r>
      <w:r w:rsidRPr="003B3539">
        <w:t xml:space="preserve"> </w:t>
      </w:r>
      <w:r w:rsidRPr="00B01FC4">
        <w:t>университет</w:t>
      </w:r>
    </w:p>
    <w:p w:rsidR="00D9493A" w:rsidRPr="00E4170A" w:rsidRDefault="00D9493A" w:rsidP="00D9493A">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12" w:history="1">
        <w:r w:rsidRPr="00891180">
          <w:rPr>
            <w:rFonts w:ascii="Times New Roman" w:hAnsi="Times New Roman" w:cs="Times New Roman"/>
            <w:sz w:val="24"/>
            <w:szCs w:val="24"/>
            <w:lang w:val="en-US"/>
          </w:rPr>
          <w:t>http://orcid.org/</w:t>
        </w:r>
        <w:r w:rsidRPr="00E4170A">
          <w:rPr>
            <w:rFonts w:ascii="Times New Roman" w:hAnsi="Times New Roman" w:cs="Times New Roman"/>
            <w:sz w:val="24"/>
            <w:szCs w:val="24"/>
            <w:lang w:val="en-US"/>
          </w:rPr>
          <w:t>0000-0002-7153-9770</w:t>
        </w:r>
        <w:r>
          <w:rPr>
            <w:rFonts w:ascii="Times New Roman" w:hAnsi="Times New Roman" w:cs="Times New Roman"/>
            <w:sz w:val="24"/>
            <w:szCs w:val="24"/>
            <w:lang w:val="en-US"/>
          </w:rPr>
          <w:t xml:space="preserve">   </w:t>
        </w:r>
      </w:hyperlink>
    </w:p>
    <w:p w:rsidR="00D9493A" w:rsidRPr="00E4170A" w:rsidRDefault="00D9493A" w:rsidP="00D9493A">
      <w:pPr>
        <w:pStyle w:val="Style3"/>
        <w:widowControl/>
        <w:spacing w:line="240" w:lineRule="auto"/>
        <w:contextualSpacing/>
        <w:jc w:val="right"/>
        <w:rPr>
          <w:rFonts w:eastAsiaTheme="minorHAnsi"/>
          <w:bCs/>
          <w:lang w:val="en-US" w:eastAsia="en-US"/>
        </w:rPr>
      </w:pPr>
      <w:r w:rsidRPr="003B3539">
        <w:rPr>
          <w:shd w:val="clear" w:color="auto" w:fill="FFFFFF"/>
        </w:rPr>
        <w:t>С</w:t>
      </w:r>
      <w:r w:rsidRPr="00B01FC4">
        <w:rPr>
          <w:shd w:val="clear" w:color="auto" w:fill="FFFFFF"/>
          <w:lang w:val="en-US"/>
        </w:rPr>
        <w:t>orresponding</w:t>
      </w:r>
      <w:r w:rsidRPr="00E4170A">
        <w:rPr>
          <w:shd w:val="clear" w:color="auto" w:fill="FFFFFF"/>
          <w:lang w:val="en-US"/>
        </w:rPr>
        <w:t xml:space="preserve"> </w:t>
      </w:r>
      <w:r w:rsidRPr="00B01FC4">
        <w:rPr>
          <w:shd w:val="clear" w:color="auto" w:fill="FFFFFF"/>
          <w:lang w:val="en-US"/>
        </w:rPr>
        <w:t>author</w:t>
      </w:r>
      <w:r w:rsidRPr="00E4170A">
        <w:rPr>
          <w:shd w:val="clear" w:color="auto" w:fill="FFFFFF"/>
          <w:lang w:val="en-US"/>
        </w:rPr>
        <w:t xml:space="preserve"> </w:t>
      </w:r>
      <w:r w:rsidRPr="00B01FC4">
        <w:rPr>
          <w:shd w:val="clear" w:color="auto" w:fill="FFFFFF"/>
          <w:lang w:val="en-US"/>
        </w:rPr>
        <w:t>e</w:t>
      </w:r>
      <w:r w:rsidRPr="00E4170A">
        <w:rPr>
          <w:shd w:val="clear" w:color="auto" w:fill="FFFFFF"/>
          <w:lang w:val="en-US"/>
        </w:rPr>
        <w:t>-</w:t>
      </w:r>
      <w:r w:rsidRPr="00B01FC4">
        <w:rPr>
          <w:shd w:val="clear" w:color="auto" w:fill="FFFFFF"/>
          <w:lang w:val="en-US"/>
        </w:rPr>
        <w:t>mail</w:t>
      </w:r>
      <w:r w:rsidRPr="00E4170A">
        <w:rPr>
          <w:shd w:val="clear" w:color="auto" w:fill="FFFFFF"/>
          <w:lang w:val="en-US"/>
        </w:rPr>
        <w:t xml:space="preserve">: </w:t>
      </w:r>
      <w:r w:rsidRPr="00B01FC4">
        <w:rPr>
          <w:shd w:val="clear" w:color="auto" w:fill="FFFFFF"/>
          <w:lang w:val="en-US"/>
        </w:rPr>
        <w:t>sertachok</w:t>
      </w:r>
      <w:r w:rsidRPr="00E4170A">
        <w:rPr>
          <w:shd w:val="clear" w:color="auto" w:fill="FFFFFF"/>
          <w:lang w:val="en-US"/>
        </w:rPr>
        <w:t>@</w:t>
      </w:r>
      <w:r w:rsidRPr="00B01FC4">
        <w:rPr>
          <w:shd w:val="clear" w:color="auto" w:fill="FFFFFF"/>
          <w:lang w:val="en-US"/>
        </w:rPr>
        <w:t>mail</w:t>
      </w:r>
      <w:r w:rsidRPr="00E4170A">
        <w:rPr>
          <w:shd w:val="clear" w:color="auto" w:fill="FFFFFF"/>
          <w:lang w:val="en-US"/>
        </w:rPr>
        <w:t>.</w:t>
      </w:r>
      <w:r w:rsidRPr="00B01FC4">
        <w:rPr>
          <w:shd w:val="clear" w:color="auto" w:fill="FFFFFF"/>
          <w:lang w:val="en-US"/>
        </w:rPr>
        <w:t>ru</w:t>
      </w:r>
    </w:p>
    <w:p w:rsidR="001E6F88" w:rsidRPr="00D9493A" w:rsidRDefault="001E6F88" w:rsidP="001E6F88">
      <w:pPr>
        <w:pStyle w:val="Style4"/>
        <w:widowControl/>
        <w:contextualSpacing/>
        <w:jc w:val="right"/>
        <w:rPr>
          <w:rStyle w:val="FontStyle14"/>
          <w:sz w:val="24"/>
          <w:szCs w:val="24"/>
          <w:lang w:val="en-US"/>
        </w:rPr>
      </w:pPr>
    </w:p>
    <w:p w:rsidR="001E6F88" w:rsidRPr="009123C2" w:rsidRDefault="001E6F88" w:rsidP="001E6F88">
      <w:pPr>
        <w:pStyle w:val="Style3"/>
        <w:widowControl/>
        <w:spacing w:line="240" w:lineRule="auto"/>
        <w:ind w:right="58" w:firstLine="709"/>
        <w:rPr>
          <w:b/>
          <w:iCs/>
        </w:rPr>
      </w:pPr>
      <w:r w:rsidRPr="009123C2">
        <w:rPr>
          <w:b/>
          <w:iCs/>
        </w:rPr>
        <w:t>Аннотация</w:t>
      </w:r>
    </w:p>
    <w:p w:rsidR="001E6F88" w:rsidRPr="00F47B49" w:rsidRDefault="001E6F88" w:rsidP="001E6F88">
      <w:pPr>
        <w:spacing w:after="0" w:line="240" w:lineRule="auto"/>
        <w:ind w:firstLine="709"/>
        <w:jc w:val="both"/>
        <w:rPr>
          <w:rFonts w:ascii="Times New Roman" w:hAnsi="Times New Roman" w:cs="Times New Roman"/>
          <w:i/>
          <w:w w:val="104"/>
          <w:sz w:val="24"/>
          <w:szCs w:val="24"/>
        </w:rPr>
      </w:pPr>
      <w:r w:rsidRPr="00F47B49">
        <w:rPr>
          <w:rFonts w:ascii="Times New Roman" w:hAnsi="Times New Roman" w:cs="Times New Roman"/>
          <w:i/>
          <w:w w:val="104"/>
          <w:sz w:val="24"/>
          <w:szCs w:val="24"/>
        </w:rPr>
        <w:t xml:space="preserve">Данная статья нацелена на рассмотрение ключевых понятий и моделей из теории социальных систем, которые можно использовать в качестве теоретической базы для проведения культурологических и антропологических исследований. На основании анализа ряда авторитетных источников, внимание было заострено на </w:t>
      </w:r>
      <w:proofErr w:type="spellStart"/>
      <w:r w:rsidRPr="00F47B49">
        <w:rPr>
          <w:rFonts w:ascii="Times New Roman" w:hAnsi="Times New Roman" w:cs="Times New Roman"/>
          <w:i/>
          <w:w w:val="104"/>
          <w:sz w:val="24"/>
          <w:szCs w:val="24"/>
        </w:rPr>
        <w:t>деятельностном</w:t>
      </w:r>
      <w:proofErr w:type="spellEnd"/>
      <w:r w:rsidRPr="00F47B49">
        <w:rPr>
          <w:rFonts w:ascii="Times New Roman" w:hAnsi="Times New Roman" w:cs="Times New Roman"/>
          <w:i/>
          <w:w w:val="104"/>
          <w:sz w:val="24"/>
          <w:szCs w:val="24"/>
        </w:rPr>
        <w:t xml:space="preserve"> подходе, учитывающем роль элементов системы (человека, конкретных сообществ и групп) в ее функционировании и изменении. </w:t>
      </w:r>
      <w:proofErr w:type="gramStart"/>
      <w:r w:rsidR="00D9493A" w:rsidRPr="00F47B49">
        <w:rPr>
          <w:rFonts w:ascii="Times New Roman" w:hAnsi="Times New Roman" w:cs="Times New Roman"/>
          <w:i/>
          <w:w w:val="104"/>
          <w:sz w:val="24"/>
          <w:szCs w:val="24"/>
        </w:rPr>
        <w:t>Помимо этого</w:t>
      </w:r>
      <w:proofErr w:type="gramEnd"/>
      <w:r w:rsidRPr="00F47B49">
        <w:rPr>
          <w:rFonts w:ascii="Times New Roman" w:hAnsi="Times New Roman" w:cs="Times New Roman"/>
          <w:i/>
          <w:w w:val="104"/>
          <w:sz w:val="24"/>
          <w:szCs w:val="24"/>
        </w:rPr>
        <w:t xml:space="preserve"> был разобран вопрос динамики социальных систем разных типов (классической, неклассической и </w:t>
      </w:r>
      <w:proofErr w:type="spellStart"/>
      <w:r w:rsidRPr="00F47B49">
        <w:rPr>
          <w:rFonts w:ascii="Times New Roman" w:hAnsi="Times New Roman" w:cs="Times New Roman"/>
          <w:i/>
          <w:w w:val="104"/>
          <w:sz w:val="24"/>
          <w:szCs w:val="24"/>
        </w:rPr>
        <w:t>постклассической</w:t>
      </w:r>
      <w:proofErr w:type="spellEnd"/>
      <w:r w:rsidRPr="00F47B49">
        <w:rPr>
          <w:rFonts w:ascii="Times New Roman" w:hAnsi="Times New Roman" w:cs="Times New Roman"/>
          <w:i/>
          <w:w w:val="104"/>
          <w:sz w:val="24"/>
          <w:szCs w:val="24"/>
        </w:rPr>
        <w:t xml:space="preserve">), который позволяет обратить внимание на трансформации, происходящие в современном </w:t>
      </w:r>
      <w:proofErr w:type="spellStart"/>
      <w:r w:rsidRPr="00F47B49">
        <w:rPr>
          <w:rFonts w:ascii="Times New Roman" w:hAnsi="Times New Roman" w:cs="Times New Roman"/>
          <w:i/>
          <w:w w:val="104"/>
          <w:sz w:val="24"/>
          <w:szCs w:val="24"/>
        </w:rPr>
        <w:t>мультикультурном</w:t>
      </w:r>
      <w:proofErr w:type="spellEnd"/>
      <w:r w:rsidRPr="00F47B49">
        <w:rPr>
          <w:rFonts w:ascii="Times New Roman" w:hAnsi="Times New Roman" w:cs="Times New Roman"/>
          <w:i/>
          <w:w w:val="104"/>
          <w:sz w:val="24"/>
          <w:szCs w:val="24"/>
        </w:rPr>
        <w:t xml:space="preserve"> городском обществе или же традиционном обществе этнического поселка, выявить их закономерность, зафиксировать направленность. Также в данной работе рассмотрены </w:t>
      </w:r>
      <w:r w:rsidRPr="00F47B49">
        <w:rPr>
          <w:rFonts w:ascii="Times New Roman" w:hAnsi="Times New Roman" w:cs="Times New Roman"/>
          <w:i/>
          <w:sz w:val="24"/>
          <w:szCs w:val="24"/>
        </w:rPr>
        <w:t xml:space="preserve">модели социальных трансформаций в культуре – </w:t>
      </w:r>
      <w:proofErr w:type="spellStart"/>
      <w:r w:rsidRPr="00F47B49">
        <w:rPr>
          <w:rFonts w:ascii="Times New Roman" w:hAnsi="Times New Roman" w:cs="Times New Roman"/>
          <w:i/>
          <w:sz w:val="24"/>
          <w:szCs w:val="24"/>
        </w:rPr>
        <w:t>вестернизационная</w:t>
      </w:r>
      <w:proofErr w:type="spellEnd"/>
      <w:r w:rsidRPr="00F47B49">
        <w:rPr>
          <w:rFonts w:ascii="Times New Roman" w:hAnsi="Times New Roman" w:cs="Times New Roman"/>
          <w:i/>
          <w:sz w:val="24"/>
          <w:szCs w:val="24"/>
        </w:rPr>
        <w:t xml:space="preserve">, </w:t>
      </w:r>
      <w:proofErr w:type="spellStart"/>
      <w:r w:rsidRPr="00F47B49">
        <w:rPr>
          <w:rFonts w:ascii="Times New Roman" w:hAnsi="Times New Roman" w:cs="Times New Roman"/>
          <w:i/>
          <w:sz w:val="24"/>
          <w:szCs w:val="24"/>
        </w:rPr>
        <w:t>дестабилизационная</w:t>
      </w:r>
      <w:proofErr w:type="spellEnd"/>
      <w:r w:rsidRPr="00F47B49">
        <w:rPr>
          <w:rFonts w:ascii="Times New Roman" w:hAnsi="Times New Roman" w:cs="Times New Roman"/>
          <w:i/>
          <w:sz w:val="24"/>
          <w:szCs w:val="24"/>
        </w:rPr>
        <w:t xml:space="preserve">, ассимилятивно-религиозная, и на наш взгляд наиболее эффективная – </w:t>
      </w:r>
      <w:proofErr w:type="spellStart"/>
      <w:r w:rsidRPr="00F47B49">
        <w:rPr>
          <w:rFonts w:ascii="Times New Roman" w:hAnsi="Times New Roman" w:cs="Times New Roman"/>
          <w:i/>
          <w:sz w:val="24"/>
          <w:szCs w:val="24"/>
        </w:rPr>
        <w:t>модернизационно</w:t>
      </w:r>
      <w:proofErr w:type="spellEnd"/>
      <w:r w:rsidRPr="00F47B49">
        <w:rPr>
          <w:rFonts w:ascii="Times New Roman" w:hAnsi="Times New Roman" w:cs="Times New Roman"/>
          <w:i/>
          <w:sz w:val="24"/>
          <w:szCs w:val="24"/>
        </w:rPr>
        <w:t xml:space="preserve">-традиционалистская модель, элементы которой способствуют сохранению традиционных ценностных доминант и позволяют выработать программу устойчивого развития государства, региона или небольшой территории в глобальном мире. </w:t>
      </w:r>
    </w:p>
    <w:p w:rsidR="001E6F88" w:rsidRPr="00CE6401" w:rsidRDefault="001E6F88" w:rsidP="001E6F88">
      <w:pPr>
        <w:pStyle w:val="Style3"/>
        <w:widowControl/>
        <w:spacing w:line="240" w:lineRule="auto"/>
        <w:ind w:right="58" w:firstLine="709"/>
        <w:rPr>
          <w:b/>
          <w:i/>
        </w:rPr>
      </w:pPr>
      <w:r w:rsidRPr="00CE6401">
        <w:rPr>
          <w:b/>
          <w:i/>
          <w:iCs/>
        </w:rPr>
        <w:t>Ключевые</w:t>
      </w:r>
      <w:r w:rsidRPr="00CE6401">
        <w:rPr>
          <w:b/>
          <w:i/>
        </w:rPr>
        <w:t xml:space="preserve"> слова</w:t>
      </w:r>
    </w:p>
    <w:p w:rsidR="001E6F88" w:rsidRPr="00CE6401" w:rsidRDefault="001E6F88" w:rsidP="001E6F88">
      <w:pPr>
        <w:pStyle w:val="Style3"/>
        <w:widowControl/>
        <w:spacing w:line="240" w:lineRule="auto"/>
        <w:ind w:right="58" w:firstLine="709"/>
        <w:rPr>
          <w:b/>
          <w:i/>
        </w:rPr>
      </w:pPr>
      <w:r>
        <w:rPr>
          <w:i/>
        </w:rPr>
        <w:t>Социальная система, модели социальных систем, динамика социальных систем, модели трансформации социальных систем.</w:t>
      </w:r>
    </w:p>
    <w:p w:rsidR="001E6F88" w:rsidRPr="009A49AC" w:rsidRDefault="001E6F88" w:rsidP="001E6F88">
      <w:pPr>
        <w:pStyle w:val="Style4"/>
        <w:widowControl/>
        <w:ind w:right="29"/>
        <w:contextualSpacing/>
        <w:rPr>
          <w:rStyle w:val="FontStyle11"/>
          <w:sz w:val="24"/>
          <w:szCs w:val="24"/>
        </w:rPr>
      </w:pPr>
    </w:p>
    <w:p w:rsidR="00D9493A" w:rsidRDefault="00D9493A" w:rsidP="001E6F88">
      <w:pPr>
        <w:pStyle w:val="Style4"/>
        <w:widowControl/>
        <w:ind w:right="29"/>
        <w:contextualSpacing/>
        <w:jc w:val="both"/>
        <w:rPr>
          <w:rFonts w:eastAsiaTheme="minorHAnsi"/>
          <w:b/>
          <w:bCs/>
          <w:caps/>
          <w:lang w:val="en-US" w:eastAsia="en-US"/>
        </w:rPr>
      </w:pPr>
    </w:p>
    <w:p w:rsidR="009F5E84" w:rsidRDefault="009F5E84" w:rsidP="001E6F88">
      <w:pPr>
        <w:pStyle w:val="Style4"/>
        <w:widowControl/>
        <w:ind w:right="29"/>
        <w:contextualSpacing/>
        <w:jc w:val="both"/>
        <w:rPr>
          <w:rFonts w:eastAsiaTheme="minorHAnsi"/>
          <w:b/>
          <w:bCs/>
          <w:caps/>
          <w:lang w:val="en-US" w:eastAsia="en-US"/>
        </w:rPr>
      </w:pPr>
    </w:p>
    <w:p w:rsidR="001E6F88" w:rsidRDefault="001E6F88" w:rsidP="001E6F88">
      <w:pPr>
        <w:pStyle w:val="Style4"/>
        <w:widowControl/>
        <w:ind w:right="29"/>
        <w:contextualSpacing/>
        <w:jc w:val="both"/>
        <w:rPr>
          <w:rStyle w:val="FontStyle11"/>
          <w:rFonts w:eastAsiaTheme="minorHAnsi"/>
          <w:b/>
          <w:bCs/>
          <w:i w:val="0"/>
          <w:iCs w:val="0"/>
          <w:caps/>
          <w:sz w:val="24"/>
          <w:szCs w:val="24"/>
          <w:lang w:val="en-US" w:eastAsia="en-US"/>
        </w:rPr>
      </w:pPr>
      <w:r w:rsidRPr="0008376D">
        <w:rPr>
          <w:rFonts w:eastAsiaTheme="minorHAnsi"/>
          <w:b/>
          <w:bCs/>
          <w:caps/>
          <w:lang w:val="en-US" w:eastAsia="en-US"/>
        </w:rPr>
        <w:t>Social systems, models, transformations: analysis of theoretical approaches</w:t>
      </w:r>
      <w:r w:rsidRPr="0008376D">
        <w:rPr>
          <w:rStyle w:val="FontStyle11"/>
          <w:rFonts w:eastAsiaTheme="minorHAnsi"/>
          <w:b/>
          <w:bCs/>
          <w:i w:val="0"/>
          <w:iCs w:val="0"/>
          <w:caps/>
          <w:sz w:val="24"/>
          <w:szCs w:val="24"/>
          <w:lang w:val="en-US" w:eastAsia="en-US"/>
        </w:rPr>
        <w:t xml:space="preserve"> </w:t>
      </w:r>
    </w:p>
    <w:p w:rsidR="001E6F88" w:rsidRDefault="001E6F88" w:rsidP="001E6F88">
      <w:pPr>
        <w:pStyle w:val="Style4"/>
        <w:widowControl/>
        <w:ind w:right="29" w:firstLine="851"/>
        <w:contextualSpacing/>
        <w:jc w:val="both"/>
        <w:rPr>
          <w:rStyle w:val="FontStyle11"/>
          <w:rFonts w:eastAsiaTheme="minorHAnsi"/>
          <w:b/>
          <w:bCs/>
          <w:i w:val="0"/>
          <w:iCs w:val="0"/>
          <w:caps/>
          <w:sz w:val="24"/>
          <w:szCs w:val="24"/>
          <w:lang w:val="en-US" w:eastAsia="en-US"/>
        </w:rPr>
      </w:pPr>
    </w:p>
    <w:p w:rsidR="00D9493A" w:rsidRDefault="00D9493A" w:rsidP="00D9493A">
      <w:pPr>
        <w:pStyle w:val="Style4"/>
        <w:widowControl/>
        <w:ind w:right="29" w:firstLine="851"/>
        <w:contextualSpacing/>
        <w:jc w:val="right"/>
        <w:rPr>
          <w:rFonts w:eastAsia="Times New Roman"/>
          <w:b/>
          <w:lang w:val="en-US" w:eastAsia="en-US"/>
        </w:rPr>
      </w:pPr>
      <w:r w:rsidRPr="009667EF">
        <w:rPr>
          <w:rFonts w:eastAsia="Times New Roman"/>
          <w:b/>
          <w:lang w:val="en-US" w:eastAsia="en-US"/>
        </w:rPr>
        <w:t>Ekaterina A. Sertakova</w:t>
      </w:r>
    </w:p>
    <w:p w:rsidR="00D9493A" w:rsidRDefault="00D9493A" w:rsidP="00D9493A">
      <w:pPr>
        <w:pStyle w:val="Style4"/>
        <w:widowControl/>
        <w:ind w:right="29" w:firstLine="851"/>
        <w:contextualSpacing/>
        <w:jc w:val="right"/>
        <w:rPr>
          <w:lang w:val="en-US"/>
        </w:rPr>
      </w:pPr>
      <w:r w:rsidRPr="002B11E2">
        <w:rPr>
          <w:lang w:val="en-US"/>
        </w:rPr>
        <w:t>Siberian federal university</w:t>
      </w:r>
    </w:p>
    <w:p w:rsidR="00D9493A" w:rsidRPr="00E4170A" w:rsidRDefault="00D9493A" w:rsidP="00D9493A">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13" w:history="1">
        <w:r w:rsidRPr="00891180">
          <w:rPr>
            <w:rFonts w:ascii="Times New Roman" w:hAnsi="Times New Roman" w:cs="Times New Roman"/>
            <w:sz w:val="24"/>
            <w:szCs w:val="24"/>
            <w:lang w:val="en-US"/>
          </w:rPr>
          <w:t>http://orcid.org/</w:t>
        </w:r>
        <w:r w:rsidRPr="00E4170A">
          <w:rPr>
            <w:rFonts w:ascii="Times New Roman" w:hAnsi="Times New Roman" w:cs="Times New Roman"/>
            <w:sz w:val="24"/>
            <w:szCs w:val="24"/>
            <w:lang w:val="en-US"/>
          </w:rPr>
          <w:t>0000-0002-7153-9770</w:t>
        </w:r>
        <w:r>
          <w:rPr>
            <w:rFonts w:ascii="Times New Roman" w:hAnsi="Times New Roman" w:cs="Times New Roman"/>
            <w:sz w:val="24"/>
            <w:szCs w:val="24"/>
            <w:lang w:val="en-US"/>
          </w:rPr>
          <w:t xml:space="preserve">   </w:t>
        </w:r>
      </w:hyperlink>
    </w:p>
    <w:p w:rsidR="00D9493A" w:rsidRPr="00E4170A" w:rsidRDefault="00D9493A" w:rsidP="00D9493A">
      <w:pPr>
        <w:pStyle w:val="Style3"/>
        <w:widowControl/>
        <w:spacing w:line="240" w:lineRule="auto"/>
        <w:contextualSpacing/>
        <w:jc w:val="right"/>
        <w:rPr>
          <w:rFonts w:eastAsiaTheme="minorHAnsi"/>
          <w:bCs/>
          <w:lang w:val="en-US" w:eastAsia="en-US"/>
        </w:rPr>
      </w:pPr>
      <w:r w:rsidRPr="003B3539">
        <w:rPr>
          <w:shd w:val="clear" w:color="auto" w:fill="FFFFFF"/>
        </w:rPr>
        <w:t>С</w:t>
      </w:r>
      <w:r w:rsidRPr="00B01FC4">
        <w:rPr>
          <w:shd w:val="clear" w:color="auto" w:fill="FFFFFF"/>
          <w:lang w:val="en-US"/>
        </w:rPr>
        <w:t>orresponding</w:t>
      </w:r>
      <w:r w:rsidRPr="00E4170A">
        <w:rPr>
          <w:shd w:val="clear" w:color="auto" w:fill="FFFFFF"/>
          <w:lang w:val="en-US"/>
        </w:rPr>
        <w:t xml:space="preserve"> </w:t>
      </w:r>
      <w:r w:rsidRPr="00B01FC4">
        <w:rPr>
          <w:shd w:val="clear" w:color="auto" w:fill="FFFFFF"/>
          <w:lang w:val="en-US"/>
        </w:rPr>
        <w:t>author</w:t>
      </w:r>
      <w:r w:rsidRPr="00E4170A">
        <w:rPr>
          <w:shd w:val="clear" w:color="auto" w:fill="FFFFFF"/>
          <w:lang w:val="en-US"/>
        </w:rPr>
        <w:t xml:space="preserve"> </w:t>
      </w:r>
      <w:r w:rsidRPr="00B01FC4">
        <w:rPr>
          <w:shd w:val="clear" w:color="auto" w:fill="FFFFFF"/>
          <w:lang w:val="en-US"/>
        </w:rPr>
        <w:t>e</w:t>
      </w:r>
      <w:r w:rsidRPr="00E4170A">
        <w:rPr>
          <w:shd w:val="clear" w:color="auto" w:fill="FFFFFF"/>
          <w:lang w:val="en-US"/>
        </w:rPr>
        <w:t>-</w:t>
      </w:r>
      <w:r w:rsidRPr="00B01FC4">
        <w:rPr>
          <w:shd w:val="clear" w:color="auto" w:fill="FFFFFF"/>
          <w:lang w:val="en-US"/>
        </w:rPr>
        <w:t>mail</w:t>
      </w:r>
      <w:r w:rsidRPr="00E4170A">
        <w:rPr>
          <w:shd w:val="clear" w:color="auto" w:fill="FFFFFF"/>
          <w:lang w:val="en-US"/>
        </w:rPr>
        <w:t xml:space="preserve">: </w:t>
      </w:r>
      <w:r w:rsidRPr="00B01FC4">
        <w:rPr>
          <w:shd w:val="clear" w:color="auto" w:fill="FFFFFF"/>
          <w:lang w:val="en-US"/>
        </w:rPr>
        <w:t>sertachok</w:t>
      </w:r>
      <w:r w:rsidRPr="00E4170A">
        <w:rPr>
          <w:shd w:val="clear" w:color="auto" w:fill="FFFFFF"/>
          <w:lang w:val="en-US"/>
        </w:rPr>
        <w:t>@</w:t>
      </w:r>
      <w:r w:rsidRPr="00B01FC4">
        <w:rPr>
          <w:shd w:val="clear" w:color="auto" w:fill="FFFFFF"/>
          <w:lang w:val="en-US"/>
        </w:rPr>
        <w:t>mail</w:t>
      </w:r>
      <w:r w:rsidRPr="00E4170A">
        <w:rPr>
          <w:shd w:val="clear" w:color="auto" w:fill="FFFFFF"/>
          <w:lang w:val="en-US"/>
        </w:rPr>
        <w:t>.</w:t>
      </w:r>
      <w:r w:rsidRPr="00B01FC4">
        <w:rPr>
          <w:shd w:val="clear" w:color="auto" w:fill="FFFFFF"/>
          <w:lang w:val="en-US"/>
        </w:rPr>
        <w:t>ru</w:t>
      </w:r>
    </w:p>
    <w:p w:rsidR="001E6F88" w:rsidRPr="00CE6401" w:rsidRDefault="001E6F88" w:rsidP="001E6F88">
      <w:pPr>
        <w:pStyle w:val="Style4"/>
        <w:widowControl/>
        <w:ind w:right="29" w:firstLine="851"/>
        <w:contextualSpacing/>
        <w:jc w:val="right"/>
        <w:rPr>
          <w:rStyle w:val="FontStyle11"/>
          <w:sz w:val="24"/>
          <w:szCs w:val="24"/>
          <w:lang w:val="en-US"/>
        </w:rPr>
      </w:pPr>
    </w:p>
    <w:p w:rsidR="001E6F88" w:rsidRPr="00CE6401" w:rsidRDefault="001E6F88" w:rsidP="001E6F88">
      <w:pPr>
        <w:pStyle w:val="Style3"/>
        <w:widowControl/>
        <w:spacing w:line="240" w:lineRule="auto"/>
        <w:ind w:right="58" w:firstLine="709"/>
        <w:rPr>
          <w:b/>
          <w:i/>
          <w:lang w:val="en-US"/>
        </w:rPr>
      </w:pPr>
      <w:r w:rsidRPr="00CE6401">
        <w:rPr>
          <w:b/>
          <w:i/>
          <w:lang w:val="en-US"/>
        </w:rPr>
        <w:t>Abstract</w:t>
      </w:r>
    </w:p>
    <w:p w:rsidR="001E6F88" w:rsidRDefault="001E6F88" w:rsidP="001E6F88">
      <w:pPr>
        <w:pStyle w:val="Style3"/>
        <w:widowControl/>
        <w:spacing w:line="240" w:lineRule="auto"/>
        <w:ind w:right="58" w:firstLine="709"/>
        <w:rPr>
          <w:i/>
          <w:lang w:val="en-US"/>
        </w:rPr>
      </w:pPr>
      <w:r w:rsidRPr="004D52D9">
        <w:rPr>
          <w:i/>
          <w:lang w:val="en-US"/>
        </w:rPr>
        <w:t xml:space="preserve">This article aims to consider key concepts and models from the theory of social systems that </w:t>
      </w:r>
      <w:proofErr w:type="gramStart"/>
      <w:r w:rsidRPr="004D52D9">
        <w:rPr>
          <w:i/>
          <w:lang w:val="en-US"/>
        </w:rPr>
        <w:t>can be used</w:t>
      </w:r>
      <w:proofErr w:type="gramEnd"/>
      <w:r w:rsidRPr="004D52D9">
        <w:rPr>
          <w:i/>
          <w:lang w:val="en-US"/>
        </w:rPr>
        <w:t xml:space="preserve"> as a theoretical basis for conducting cultural and anthropological research. Based on the analysis of a number of authoritative sources, attention </w:t>
      </w:r>
      <w:proofErr w:type="gramStart"/>
      <w:r w:rsidRPr="004D52D9">
        <w:rPr>
          <w:i/>
          <w:lang w:val="en-US"/>
        </w:rPr>
        <w:t>was focused</w:t>
      </w:r>
      <w:proofErr w:type="gramEnd"/>
      <w:r w:rsidRPr="004D52D9">
        <w:rPr>
          <w:i/>
          <w:lang w:val="en-US"/>
        </w:rPr>
        <w:t xml:space="preserve"> on the activity approach, which takes into account the role of the elements of the system (a person, specific communities and groups) in its functioning and change. In addition, the issue of the dynamics of social systems of different types (classical, </w:t>
      </w:r>
      <w:proofErr w:type="spellStart"/>
      <w:r w:rsidRPr="004D52D9">
        <w:rPr>
          <w:i/>
          <w:lang w:val="en-US"/>
        </w:rPr>
        <w:t>nonclassical</w:t>
      </w:r>
      <w:proofErr w:type="spellEnd"/>
      <w:r w:rsidRPr="004D52D9">
        <w:rPr>
          <w:i/>
          <w:lang w:val="en-US"/>
        </w:rPr>
        <w:t xml:space="preserve"> and postclassical) was analyzed, which allows you to pay attention to the transformations taking place in a modern multicultural urban society or the traditional society of an ethnic village, to identify their regularity, to fix the </w:t>
      </w:r>
      <w:r w:rsidRPr="004D52D9">
        <w:rPr>
          <w:i/>
          <w:lang w:val="en-US"/>
        </w:rPr>
        <w:lastRenderedPageBreak/>
        <w:t>direction. Also in this work, models of social transformations in culture are considered - Westernization, destabilization, assimilative-religious, and in our opinion the most effective is the modernization-traditionalist model, the elements of which contribute to the preservation of traditional value dominants and allow you to develop a program for the sustainable development of a state, region or small territory in the global world.</w:t>
      </w:r>
    </w:p>
    <w:p w:rsidR="001E6F88" w:rsidRPr="00CE6401" w:rsidRDefault="001E6F88" w:rsidP="001E6F88">
      <w:pPr>
        <w:pStyle w:val="Style3"/>
        <w:widowControl/>
        <w:spacing w:line="240" w:lineRule="auto"/>
        <w:ind w:right="58" w:firstLine="709"/>
        <w:rPr>
          <w:b/>
          <w:i/>
          <w:lang w:val="en-US"/>
        </w:rPr>
      </w:pPr>
      <w:r w:rsidRPr="00CE6401">
        <w:rPr>
          <w:b/>
          <w:i/>
          <w:lang w:val="en-US"/>
        </w:rPr>
        <w:t>Keywords</w:t>
      </w:r>
    </w:p>
    <w:p w:rsidR="001E6F88" w:rsidRPr="00CE6401" w:rsidRDefault="001E6F88" w:rsidP="001E6F88">
      <w:pPr>
        <w:pStyle w:val="Style4"/>
        <w:widowControl/>
        <w:ind w:right="29" w:firstLine="709"/>
        <w:contextualSpacing/>
        <w:jc w:val="both"/>
        <w:rPr>
          <w:rStyle w:val="FontStyle11"/>
          <w:sz w:val="24"/>
          <w:szCs w:val="24"/>
          <w:lang w:val="en-US"/>
        </w:rPr>
      </w:pPr>
      <w:r w:rsidRPr="0008376D">
        <w:rPr>
          <w:i/>
          <w:lang w:val="en-US"/>
        </w:rPr>
        <w:t>Social system, models of social systems, dynamics of social systems, models of transformation of social systems.</w:t>
      </w:r>
    </w:p>
    <w:p w:rsidR="001E6F88" w:rsidRPr="009A49AC" w:rsidRDefault="001E6F88" w:rsidP="001E6F88">
      <w:pPr>
        <w:tabs>
          <w:tab w:val="left" w:pos="0"/>
          <w:tab w:val="left" w:pos="851"/>
          <w:tab w:val="left" w:pos="1134"/>
        </w:tabs>
        <w:snapToGrid w:val="0"/>
        <w:spacing w:after="0" w:line="240" w:lineRule="auto"/>
        <w:ind w:firstLine="851"/>
        <w:jc w:val="center"/>
        <w:rPr>
          <w:rFonts w:ascii="Times New Roman" w:hAnsi="Times New Roman" w:cs="Times New Roman"/>
          <w:sz w:val="24"/>
          <w:szCs w:val="24"/>
          <w:lang w:val="en-US"/>
        </w:rPr>
      </w:pPr>
    </w:p>
    <w:p w:rsidR="00C51AED" w:rsidRPr="00C85B32" w:rsidRDefault="00C51AED"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Default="00607133" w:rsidP="001E6F88">
      <w:pPr>
        <w:pStyle w:val="Style4"/>
        <w:widowControl/>
        <w:ind w:right="29"/>
        <w:contextualSpacing/>
        <w:rPr>
          <w:rFonts w:eastAsia="Calibri"/>
          <w:lang w:val="en-US" w:eastAsia="en-US"/>
        </w:rPr>
      </w:pPr>
    </w:p>
    <w:p w:rsidR="009F5E84" w:rsidRPr="00C85B32" w:rsidRDefault="009F5E84"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607133" w:rsidRPr="00C85B32" w:rsidRDefault="00607133" w:rsidP="001E6F88">
      <w:pPr>
        <w:pStyle w:val="Style4"/>
        <w:widowControl/>
        <w:ind w:right="29"/>
        <w:contextualSpacing/>
        <w:rPr>
          <w:rFonts w:eastAsia="Calibri"/>
          <w:lang w:val="en-US" w:eastAsia="en-US"/>
        </w:rPr>
      </w:pPr>
    </w:p>
    <w:p w:rsidR="001E6F88" w:rsidRPr="00BD7690" w:rsidRDefault="001E6F88" w:rsidP="001E6F88">
      <w:pPr>
        <w:pStyle w:val="Style4"/>
        <w:widowControl/>
        <w:ind w:right="29"/>
        <w:contextualSpacing/>
        <w:rPr>
          <w:rFonts w:eastAsia="Calibri"/>
          <w:lang w:eastAsia="en-US"/>
        </w:rPr>
      </w:pPr>
      <w:r w:rsidRPr="00BD7690">
        <w:rPr>
          <w:rFonts w:eastAsia="Calibri"/>
          <w:lang w:eastAsia="en-US"/>
        </w:rPr>
        <w:lastRenderedPageBreak/>
        <w:t>УДК 304.2</w:t>
      </w:r>
    </w:p>
    <w:p w:rsidR="001E6F88" w:rsidRPr="004759D9" w:rsidRDefault="001E6F88" w:rsidP="001E6F88">
      <w:pPr>
        <w:pStyle w:val="Style4"/>
        <w:widowControl/>
        <w:ind w:right="29"/>
        <w:contextualSpacing/>
        <w:rPr>
          <w:rFonts w:eastAsia="Calibri"/>
          <w:b/>
          <w:lang w:eastAsia="en-US"/>
        </w:rPr>
      </w:pPr>
    </w:p>
    <w:p w:rsidR="001E6F88" w:rsidRPr="004759D9" w:rsidRDefault="001E6F88" w:rsidP="001E6F88">
      <w:pPr>
        <w:rPr>
          <w:rFonts w:ascii="Times New Roman" w:hAnsi="Times New Roman" w:cs="Times New Roman"/>
          <w:b/>
          <w:sz w:val="24"/>
          <w:szCs w:val="24"/>
        </w:rPr>
      </w:pPr>
      <w:r w:rsidRPr="004759D9">
        <w:rPr>
          <w:rFonts w:ascii="Times New Roman" w:hAnsi="Times New Roman" w:cs="Times New Roman"/>
          <w:b/>
          <w:sz w:val="24"/>
          <w:szCs w:val="24"/>
        </w:rPr>
        <w:t>ПОНЯТИЯ «НАЦИЯ», «НАЦИОНАЛИЗМ», «НАЦИОНАЛЬНОЕ ГОСУДАРСТВО» КАК ЭЛЕМЕНТЫ ПРОЕКТА МОДЕРНА</w:t>
      </w:r>
    </w:p>
    <w:p w:rsidR="001E6F88" w:rsidRPr="00BD7690" w:rsidRDefault="001E6F88" w:rsidP="001E6F88">
      <w:pPr>
        <w:pStyle w:val="Style4"/>
        <w:widowControl/>
        <w:ind w:right="29" w:firstLine="851"/>
        <w:contextualSpacing/>
        <w:jc w:val="right"/>
        <w:rPr>
          <w:rStyle w:val="FontStyle11"/>
          <w:bCs/>
          <w:i w:val="0"/>
          <w:sz w:val="24"/>
          <w:szCs w:val="24"/>
        </w:rPr>
      </w:pPr>
    </w:p>
    <w:p w:rsidR="00607133" w:rsidRPr="00CE2388" w:rsidRDefault="00607133" w:rsidP="00607133">
      <w:pPr>
        <w:spacing w:after="0" w:line="240" w:lineRule="auto"/>
        <w:jc w:val="right"/>
        <w:rPr>
          <w:rFonts w:ascii="Times New Roman" w:hAnsi="Times New Roman" w:cs="Times New Roman"/>
          <w:sz w:val="24"/>
          <w:szCs w:val="24"/>
        </w:rPr>
      </w:pPr>
      <w:r w:rsidRPr="00CE2388">
        <w:rPr>
          <w:rFonts w:ascii="Times New Roman" w:eastAsia="Times New Roman" w:hAnsi="Times New Roman" w:cs="Times New Roman"/>
          <w:b/>
          <w:sz w:val="24"/>
          <w:szCs w:val="24"/>
        </w:rPr>
        <w:t>Юлия С. Замараева</w:t>
      </w:r>
      <w:r w:rsidRPr="00CE2388">
        <w:rPr>
          <w:rFonts w:ascii="Times New Roman" w:hAnsi="Times New Roman" w:cs="Times New Roman"/>
          <w:sz w:val="24"/>
          <w:szCs w:val="24"/>
        </w:rPr>
        <w:t xml:space="preserve"> </w:t>
      </w:r>
    </w:p>
    <w:p w:rsidR="00607133" w:rsidRPr="00CE2388" w:rsidRDefault="00607133" w:rsidP="00607133">
      <w:pPr>
        <w:spacing w:after="0" w:line="240" w:lineRule="auto"/>
        <w:jc w:val="right"/>
        <w:rPr>
          <w:rFonts w:ascii="Times New Roman" w:eastAsia="Times New Roman" w:hAnsi="Times New Roman" w:cs="Times New Roman"/>
          <w:sz w:val="24"/>
          <w:szCs w:val="24"/>
        </w:rPr>
      </w:pPr>
      <w:r w:rsidRPr="00CE2388">
        <w:rPr>
          <w:rFonts w:ascii="Times New Roman" w:hAnsi="Times New Roman" w:cs="Times New Roman"/>
          <w:sz w:val="24"/>
          <w:szCs w:val="24"/>
        </w:rPr>
        <w:t>Сибирский федеральный университет</w:t>
      </w:r>
      <w:r w:rsidRPr="00CE2388">
        <w:rPr>
          <w:rStyle w:val="ac"/>
          <w:rFonts w:ascii="Times New Roman" w:eastAsia="Times New Roman" w:hAnsi="Times New Roman" w:cs="Times New Roman"/>
          <w:sz w:val="24"/>
          <w:szCs w:val="24"/>
        </w:rPr>
        <w:t xml:space="preserve"> </w:t>
      </w:r>
    </w:p>
    <w:p w:rsidR="00607133" w:rsidRPr="00CE2388" w:rsidRDefault="00607133" w:rsidP="00607133">
      <w:pPr>
        <w:spacing w:after="0" w:line="276" w:lineRule="auto"/>
        <w:jc w:val="right"/>
        <w:rPr>
          <w:rFonts w:ascii="Times New Roman" w:hAnsi="Times New Roman" w:cs="Times New Roman"/>
          <w:sz w:val="24"/>
          <w:szCs w:val="24"/>
          <w:lang w:val="en-US"/>
        </w:rPr>
      </w:pPr>
      <w:r w:rsidRPr="00CE2388">
        <w:rPr>
          <w:rFonts w:ascii="Times New Roman" w:hAnsi="Times New Roman" w:cs="Times New Roman"/>
          <w:sz w:val="24"/>
          <w:szCs w:val="24"/>
          <w:lang w:val="en-US"/>
        </w:rPr>
        <w:t xml:space="preserve">ORCID ID: </w:t>
      </w:r>
      <w:hyperlink r:id="rId14" w:history="1">
        <w:r w:rsidRPr="00CE2388">
          <w:rPr>
            <w:rFonts w:ascii="Times New Roman" w:hAnsi="Times New Roman" w:cs="Times New Roman"/>
            <w:sz w:val="24"/>
            <w:szCs w:val="24"/>
            <w:lang w:val="en-US"/>
          </w:rPr>
          <w:t xml:space="preserve">http://orcid.org/0000-0003-1299-6741 </w:t>
        </w:r>
      </w:hyperlink>
    </w:p>
    <w:p w:rsidR="001E6F88" w:rsidRDefault="00607133" w:rsidP="00607133">
      <w:pPr>
        <w:pStyle w:val="Style4"/>
        <w:widowControl/>
        <w:contextualSpacing/>
        <w:jc w:val="right"/>
        <w:rPr>
          <w:lang w:val="en-US"/>
        </w:rPr>
      </w:pPr>
      <w:r w:rsidRPr="00CE2388">
        <w:rPr>
          <w:lang w:val="en-US"/>
        </w:rPr>
        <w:t xml:space="preserve">Corresponding author e-mail: </w:t>
      </w:r>
      <w:hyperlink r:id="rId15" w:history="1">
        <w:r w:rsidRPr="00CE2388">
          <w:rPr>
            <w:lang w:val="en-US"/>
          </w:rPr>
          <w:t>yzamaraeva@sfu-kras.ru</w:t>
        </w:r>
      </w:hyperlink>
    </w:p>
    <w:p w:rsidR="00607133" w:rsidRPr="00607133" w:rsidRDefault="00607133" w:rsidP="00607133">
      <w:pPr>
        <w:pStyle w:val="Style4"/>
        <w:widowControl/>
        <w:contextualSpacing/>
        <w:jc w:val="right"/>
        <w:rPr>
          <w:rStyle w:val="FontStyle14"/>
          <w:b w:val="0"/>
          <w:sz w:val="24"/>
          <w:szCs w:val="24"/>
          <w:lang w:val="en-US"/>
        </w:rPr>
      </w:pPr>
    </w:p>
    <w:p w:rsidR="001E6F88" w:rsidRPr="004759D9" w:rsidRDefault="001E6F88" w:rsidP="001E6F88">
      <w:pPr>
        <w:pStyle w:val="Style3"/>
        <w:widowControl/>
        <w:spacing w:line="240" w:lineRule="auto"/>
        <w:ind w:right="58" w:firstLine="709"/>
        <w:rPr>
          <w:b/>
          <w:i/>
          <w:iCs/>
        </w:rPr>
      </w:pPr>
      <w:r w:rsidRPr="004759D9">
        <w:rPr>
          <w:b/>
          <w:i/>
          <w:iCs/>
        </w:rPr>
        <w:t>Аннотация</w:t>
      </w:r>
    </w:p>
    <w:p w:rsidR="001E6F88" w:rsidRPr="00BD7690" w:rsidRDefault="001E6F88" w:rsidP="001E6F88">
      <w:pPr>
        <w:pStyle w:val="Style3"/>
        <w:widowControl/>
        <w:spacing w:line="240" w:lineRule="auto"/>
        <w:ind w:right="58" w:firstLine="709"/>
        <w:rPr>
          <w:i/>
        </w:rPr>
      </w:pPr>
      <w:r w:rsidRPr="00BD7690">
        <w:rPr>
          <w:i/>
        </w:rPr>
        <w:t xml:space="preserve">Статья посвящена аналитическому обзору научно-исследовательской литературы по проблемам определения понятий «нация», «национализм», «национальное государство» как базовыми для понимания сущности проекта модерна в XXI веке. Целью является фиксация содержания терминологического аппарата по проблематике национального и выстраивание приоритетов исследования согласно современным трендам </w:t>
      </w:r>
      <w:proofErr w:type="spellStart"/>
      <w:r w:rsidRPr="00BD7690">
        <w:rPr>
          <w:i/>
        </w:rPr>
        <w:t>глобализирующего</w:t>
      </w:r>
      <w:proofErr w:type="spellEnd"/>
      <w:r w:rsidRPr="00BD7690">
        <w:rPr>
          <w:i/>
        </w:rPr>
        <w:t xml:space="preserve"> мира. В исследовании обозначена актуальность исследования темы, выявлены технологии конструирования понятия «нация» в зарубежных научных исследованиях XIX – XX вв., проанализированы понятия «национализм» и «национальное государство» в контексте проекта модерна. </w:t>
      </w:r>
    </w:p>
    <w:p w:rsidR="001E6F88" w:rsidRPr="00BD7690" w:rsidRDefault="001E6F88" w:rsidP="001E6F88">
      <w:pPr>
        <w:pStyle w:val="Style3"/>
        <w:widowControl/>
        <w:spacing w:line="240" w:lineRule="auto"/>
        <w:ind w:right="58" w:firstLine="709"/>
        <w:rPr>
          <w:i/>
        </w:rPr>
      </w:pPr>
    </w:p>
    <w:p w:rsidR="001E6F88" w:rsidRPr="004759D9" w:rsidRDefault="001E6F88" w:rsidP="001E6F88">
      <w:pPr>
        <w:pStyle w:val="Style3"/>
        <w:widowControl/>
        <w:spacing w:line="240" w:lineRule="auto"/>
        <w:ind w:right="58" w:firstLine="709"/>
        <w:rPr>
          <w:b/>
          <w:i/>
          <w:iCs/>
        </w:rPr>
      </w:pPr>
      <w:r w:rsidRPr="004759D9">
        <w:rPr>
          <w:b/>
          <w:i/>
          <w:iCs/>
        </w:rPr>
        <w:t>Ключевые слова</w:t>
      </w:r>
    </w:p>
    <w:p w:rsidR="001E6F88" w:rsidRPr="00BD7690" w:rsidRDefault="001E6F88" w:rsidP="001E6F88">
      <w:pPr>
        <w:pStyle w:val="Style3"/>
        <w:widowControl/>
        <w:spacing w:line="240" w:lineRule="auto"/>
        <w:ind w:right="58" w:firstLine="709"/>
        <w:rPr>
          <w:i/>
        </w:rPr>
      </w:pPr>
      <w:r w:rsidRPr="00BD7690">
        <w:rPr>
          <w:i/>
        </w:rPr>
        <w:t xml:space="preserve"> Нация, национализм, национальное государство, проект модерна, глобализация, культурология, теория и история культуры.  </w:t>
      </w:r>
    </w:p>
    <w:p w:rsidR="001E6F88" w:rsidRPr="00BD7690" w:rsidRDefault="001E6F88" w:rsidP="001E6F88">
      <w:pPr>
        <w:pStyle w:val="Style4"/>
        <w:widowControl/>
        <w:ind w:right="29"/>
        <w:contextualSpacing/>
        <w:rPr>
          <w:rStyle w:val="FontStyle11"/>
          <w:sz w:val="24"/>
          <w:szCs w:val="24"/>
        </w:rPr>
      </w:pPr>
    </w:p>
    <w:p w:rsidR="001E6F88" w:rsidRPr="00BD7690" w:rsidRDefault="001E6F88" w:rsidP="001E6F88">
      <w:pPr>
        <w:pStyle w:val="Style4"/>
        <w:widowControl/>
        <w:ind w:right="29" w:firstLine="851"/>
        <w:contextualSpacing/>
        <w:jc w:val="center"/>
        <w:rPr>
          <w:rStyle w:val="FontStyle11"/>
          <w:sz w:val="24"/>
          <w:szCs w:val="24"/>
        </w:rPr>
      </w:pPr>
    </w:p>
    <w:p w:rsidR="00607133" w:rsidRDefault="00607133" w:rsidP="001E6F88">
      <w:pPr>
        <w:pStyle w:val="Style3"/>
        <w:widowControl/>
        <w:spacing w:line="240" w:lineRule="auto"/>
        <w:ind w:right="58"/>
        <w:rPr>
          <w:b/>
          <w:iCs/>
          <w:lang w:val="en-US"/>
        </w:rPr>
      </w:pPr>
    </w:p>
    <w:p w:rsidR="001E6F88" w:rsidRDefault="001E6F88" w:rsidP="001E6F88">
      <w:pPr>
        <w:pStyle w:val="Style3"/>
        <w:widowControl/>
        <w:spacing w:line="240" w:lineRule="auto"/>
        <w:ind w:right="58"/>
        <w:rPr>
          <w:b/>
          <w:iCs/>
          <w:lang w:val="en-US"/>
        </w:rPr>
      </w:pPr>
      <w:r w:rsidRPr="004759D9">
        <w:rPr>
          <w:b/>
          <w:iCs/>
          <w:lang w:val="en-US"/>
        </w:rPr>
        <w:t>CONCEPTS "NATION", "NATIONALISM", "NATIONAL STATE" AS ELEMENTS OF A MODERN PROJECT</w:t>
      </w:r>
    </w:p>
    <w:p w:rsidR="00607133" w:rsidRPr="004759D9" w:rsidRDefault="00607133" w:rsidP="001E6F88">
      <w:pPr>
        <w:pStyle w:val="Style3"/>
        <w:widowControl/>
        <w:spacing w:line="240" w:lineRule="auto"/>
        <w:ind w:right="58"/>
        <w:rPr>
          <w:b/>
          <w:lang w:val="en-US"/>
        </w:rPr>
      </w:pPr>
    </w:p>
    <w:p w:rsidR="00607133" w:rsidRDefault="00607133" w:rsidP="00607133">
      <w:pPr>
        <w:spacing w:after="0" w:line="240" w:lineRule="auto"/>
        <w:ind w:firstLine="709"/>
        <w:jc w:val="right"/>
        <w:rPr>
          <w:rFonts w:ascii="Times New Roman" w:eastAsia="Times New Roman" w:hAnsi="Times New Roman" w:cs="Times New Roman"/>
          <w:b/>
          <w:sz w:val="24"/>
          <w:szCs w:val="24"/>
          <w:lang w:val="en-US"/>
        </w:rPr>
      </w:pPr>
      <w:r w:rsidRPr="002B11E2">
        <w:rPr>
          <w:rFonts w:ascii="Times New Roman" w:eastAsia="Times New Roman" w:hAnsi="Times New Roman" w:cs="Times New Roman"/>
          <w:b/>
          <w:sz w:val="24"/>
          <w:szCs w:val="24"/>
          <w:lang w:val="en-US"/>
        </w:rPr>
        <w:t xml:space="preserve">Yulia S. </w:t>
      </w:r>
      <w:proofErr w:type="spellStart"/>
      <w:r w:rsidRPr="002B11E2">
        <w:rPr>
          <w:rFonts w:ascii="Times New Roman" w:eastAsia="Times New Roman" w:hAnsi="Times New Roman" w:cs="Times New Roman"/>
          <w:b/>
          <w:sz w:val="24"/>
          <w:szCs w:val="24"/>
          <w:lang w:val="en-US"/>
        </w:rPr>
        <w:t>Zamaraeva</w:t>
      </w:r>
      <w:proofErr w:type="spellEnd"/>
    </w:p>
    <w:p w:rsidR="00607133" w:rsidRDefault="00607133" w:rsidP="00607133">
      <w:pPr>
        <w:spacing w:after="0" w:line="240" w:lineRule="auto"/>
        <w:ind w:firstLine="709"/>
        <w:jc w:val="right"/>
        <w:rPr>
          <w:rFonts w:ascii="Times New Roman" w:hAnsi="Times New Roman" w:cs="Times New Roman"/>
          <w:lang w:val="en-US"/>
        </w:rPr>
      </w:pPr>
      <w:r w:rsidRPr="002B11E2">
        <w:rPr>
          <w:rFonts w:ascii="Times New Roman" w:hAnsi="Times New Roman" w:cs="Times New Roman"/>
          <w:lang w:val="en-US"/>
        </w:rPr>
        <w:t>Siberian federal university</w:t>
      </w:r>
    </w:p>
    <w:p w:rsidR="00607133" w:rsidRPr="00CE2388" w:rsidRDefault="00607133" w:rsidP="00607133">
      <w:pPr>
        <w:spacing w:after="0" w:line="276" w:lineRule="auto"/>
        <w:jc w:val="right"/>
        <w:rPr>
          <w:rFonts w:ascii="Times New Roman" w:hAnsi="Times New Roman" w:cs="Times New Roman"/>
          <w:sz w:val="24"/>
          <w:szCs w:val="24"/>
          <w:lang w:val="en-US"/>
        </w:rPr>
      </w:pPr>
      <w:r w:rsidRPr="00CE2388">
        <w:rPr>
          <w:rFonts w:ascii="Times New Roman" w:hAnsi="Times New Roman" w:cs="Times New Roman"/>
          <w:sz w:val="24"/>
          <w:szCs w:val="24"/>
          <w:lang w:val="en-US"/>
        </w:rPr>
        <w:t xml:space="preserve">ORCID ID: </w:t>
      </w:r>
      <w:hyperlink r:id="rId16" w:history="1">
        <w:r w:rsidRPr="00CE2388">
          <w:rPr>
            <w:rFonts w:ascii="Times New Roman" w:hAnsi="Times New Roman" w:cs="Times New Roman"/>
            <w:sz w:val="24"/>
            <w:szCs w:val="24"/>
            <w:lang w:val="en-US"/>
          </w:rPr>
          <w:t xml:space="preserve">http://orcid.org/0000-0003-1299-6741 </w:t>
        </w:r>
      </w:hyperlink>
    </w:p>
    <w:p w:rsidR="00607133" w:rsidRDefault="00607133" w:rsidP="00607133">
      <w:pPr>
        <w:spacing w:after="0" w:line="240" w:lineRule="auto"/>
        <w:ind w:firstLine="709"/>
        <w:jc w:val="right"/>
        <w:rPr>
          <w:rFonts w:ascii="Times New Roman" w:eastAsia="Times New Roman" w:hAnsi="Times New Roman" w:cs="Times New Roman"/>
          <w:sz w:val="24"/>
          <w:szCs w:val="24"/>
          <w:lang w:val="en-US"/>
        </w:rPr>
      </w:pPr>
      <w:r w:rsidRPr="00CE2388">
        <w:rPr>
          <w:rFonts w:ascii="Times New Roman" w:hAnsi="Times New Roman" w:cs="Times New Roman"/>
          <w:sz w:val="24"/>
          <w:szCs w:val="24"/>
          <w:lang w:val="en-US"/>
        </w:rPr>
        <w:t xml:space="preserve">Corresponding author e-mail: </w:t>
      </w:r>
      <w:hyperlink r:id="rId17" w:history="1">
        <w:r w:rsidRPr="00CE2388">
          <w:rPr>
            <w:rFonts w:ascii="Times New Roman" w:hAnsi="Times New Roman" w:cs="Times New Roman"/>
            <w:sz w:val="24"/>
            <w:szCs w:val="24"/>
            <w:lang w:val="en-US"/>
          </w:rPr>
          <w:t>yzamaraeva@sfu-kras.ru</w:t>
        </w:r>
      </w:hyperlink>
    </w:p>
    <w:p w:rsidR="001E6F88" w:rsidRPr="00002255" w:rsidRDefault="001E6F88" w:rsidP="001E6F88">
      <w:pPr>
        <w:pStyle w:val="Style3"/>
        <w:widowControl/>
        <w:spacing w:line="240" w:lineRule="auto"/>
        <w:ind w:right="58" w:firstLine="709"/>
        <w:rPr>
          <w:b/>
          <w:i/>
          <w:iCs/>
          <w:lang w:val="en-US"/>
        </w:rPr>
      </w:pPr>
      <w:r w:rsidRPr="00002255">
        <w:rPr>
          <w:b/>
          <w:i/>
          <w:iCs/>
          <w:lang w:val="en-US"/>
        </w:rPr>
        <w:t>Abstract</w:t>
      </w:r>
    </w:p>
    <w:p w:rsidR="001E6F88" w:rsidRPr="00002255" w:rsidRDefault="001E6F88" w:rsidP="001E6F88">
      <w:pPr>
        <w:pStyle w:val="Style3"/>
        <w:widowControl/>
        <w:spacing w:line="240" w:lineRule="auto"/>
        <w:ind w:right="58" w:firstLine="709"/>
        <w:rPr>
          <w:i/>
          <w:lang w:val="en-US"/>
        </w:rPr>
      </w:pPr>
      <w:r w:rsidRPr="00002255">
        <w:rPr>
          <w:i/>
          <w:lang w:val="en-US"/>
        </w:rPr>
        <w:t xml:space="preserve">The article is devoted to an analytical review of scientific research literature on the problems of defining the concepts of "nation", "nationalism", "nation state" as basic for understanding the essence of the project of modernity in the XXI century. The aim is to fix the content of the terminological apparatus on the problems of the national and to align the research priorities in accordance with the modern trends of the globalizing world. The study identifies the relevance of the topic research, reveals the technologies for constructing the concept of "nation" in foreign scientific research of the 19th - 20th centuries, </w:t>
      </w:r>
      <w:proofErr w:type="gramStart"/>
      <w:r w:rsidRPr="00002255">
        <w:rPr>
          <w:i/>
          <w:lang w:val="en-US"/>
        </w:rPr>
        <w:t>analyzes</w:t>
      </w:r>
      <w:proofErr w:type="gramEnd"/>
      <w:r w:rsidRPr="00002255">
        <w:rPr>
          <w:i/>
          <w:lang w:val="en-US"/>
        </w:rPr>
        <w:t xml:space="preserve"> the concepts of "nationalism" and "nation state" in the context of a modern project.</w:t>
      </w:r>
    </w:p>
    <w:p w:rsidR="001E6F88" w:rsidRPr="00002255" w:rsidRDefault="001E6F88" w:rsidP="001E6F88">
      <w:pPr>
        <w:pStyle w:val="Style3"/>
        <w:widowControl/>
        <w:spacing w:line="240" w:lineRule="auto"/>
        <w:ind w:right="58" w:firstLine="709"/>
        <w:rPr>
          <w:i/>
          <w:lang w:val="en-US"/>
        </w:rPr>
      </w:pPr>
    </w:p>
    <w:p w:rsidR="001E6F88" w:rsidRPr="00002255" w:rsidRDefault="001E6F88" w:rsidP="001E6F88">
      <w:pPr>
        <w:pStyle w:val="Style3"/>
        <w:widowControl/>
        <w:spacing w:line="240" w:lineRule="auto"/>
        <w:ind w:right="58" w:firstLine="709"/>
        <w:rPr>
          <w:b/>
          <w:i/>
          <w:iCs/>
          <w:lang w:val="en-US"/>
        </w:rPr>
      </w:pPr>
      <w:r w:rsidRPr="00002255">
        <w:rPr>
          <w:b/>
          <w:i/>
          <w:iCs/>
          <w:lang w:val="en-US"/>
        </w:rPr>
        <w:t>Keywords</w:t>
      </w:r>
    </w:p>
    <w:p w:rsidR="001E6F88" w:rsidRPr="00BD7690" w:rsidRDefault="001E6F88" w:rsidP="001E6F88">
      <w:pPr>
        <w:tabs>
          <w:tab w:val="left" w:pos="0"/>
          <w:tab w:val="left" w:pos="709"/>
          <w:tab w:val="left" w:pos="1134"/>
        </w:tabs>
        <w:snapToGrid w:val="0"/>
        <w:spacing w:after="0" w:line="240" w:lineRule="auto"/>
        <w:rPr>
          <w:rFonts w:ascii="Times New Roman" w:eastAsiaTheme="minorEastAsia" w:hAnsi="Times New Roman" w:cs="Times New Roman"/>
          <w:i/>
          <w:sz w:val="24"/>
          <w:szCs w:val="24"/>
          <w:lang w:val="en-US" w:eastAsia="ru-RU"/>
        </w:rPr>
      </w:pPr>
      <w:r w:rsidRPr="00002255">
        <w:rPr>
          <w:rFonts w:ascii="Times New Roman" w:eastAsiaTheme="minorEastAsia" w:hAnsi="Times New Roman" w:cs="Times New Roman"/>
          <w:i/>
          <w:sz w:val="24"/>
          <w:szCs w:val="24"/>
          <w:lang w:val="en-US" w:eastAsia="ru-RU"/>
        </w:rPr>
        <w:tab/>
      </w:r>
      <w:r w:rsidRPr="00BD7690">
        <w:rPr>
          <w:rFonts w:ascii="Times New Roman" w:eastAsiaTheme="minorEastAsia" w:hAnsi="Times New Roman" w:cs="Times New Roman"/>
          <w:i/>
          <w:sz w:val="24"/>
          <w:szCs w:val="24"/>
          <w:lang w:val="en-US" w:eastAsia="ru-RU"/>
        </w:rPr>
        <w:t>Nation, nationalism, nation state, modern project, globalization, cultural studies, theory and history of culture.</w:t>
      </w:r>
    </w:p>
    <w:p w:rsidR="001E6F88" w:rsidRDefault="001E6F88" w:rsidP="001E6F88">
      <w:pPr>
        <w:tabs>
          <w:tab w:val="left" w:pos="0"/>
          <w:tab w:val="left" w:pos="709"/>
          <w:tab w:val="left" w:pos="1134"/>
        </w:tabs>
        <w:snapToGrid w:val="0"/>
        <w:spacing w:after="0" w:line="240" w:lineRule="auto"/>
        <w:rPr>
          <w:rFonts w:ascii="Times New Roman" w:hAnsi="Times New Roman" w:cs="Times New Roman"/>
          <w:sz w:val="24"/>
          <w:szCs w:val="24"/>
          <w:lang w:val="en-US"/>
        </w:rPr>
      </w:pPr>
    </w:p>
    <w:p w:rsidR="009F5E84" w:rsidRPr="00BD7690" w:rsidRDefault="009F5E84" w:rsidP="001E6F88">
      <w:pPr>
        <w:tabs>
          <w:tab w:val="left" w:pos="0"/>
          <w:tab w:val="left" w:pos="709"/>
          <w:tab w:val="left" w:pos="1134"/>
        </w:tabs>
        <w:snapToGrid w:val="0"/>
        <w:spacing w:after="0" w:line="240" w:lineRule="auto"/>
        <w:rPr>
          <w:rFonts w:ascii="Times New Roman" w:hAnsi="Times New Roman" w:cs="Times New Roman"/>
          <w:sz w:val="24"/>
          <w:szCs w:val="24"/>
          <w:lang w:val="en-US"/>
        </w:rPr>
      </w:pPr>
    </w:p>
    <w:p w:rsidR="001E6F88" w:rsidRPr="00C85B32" w:rsidRDefault="001E6F88"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5755CB" w:rsidRDefault="005755CB" w:rsidP="005755CB">
      <w:pPr>
        <w:pStyle w:val="Style3"/>
        <w:widowControl/>
        <w:spacing w:line="240" w:lineRule="auto"/>
        <w:ind w:right="58"/>
        <w:rPr>
          <w:bCs/>
        </w:rPr>
      </w:pPr>
      <w:r w:rsidRPr="00AF7206">
        <w:rPr>
          <w:bCs/>
        </w:rPr>
        <w:lastRenderedPageBreak/>
        <w:t>УДК 7.072.3</w:t>
      </w:r>
    </w:p>
    <w:p w:rsidR="00607133" w:rsidRPr="00AF7206" w:rsidRDefault="00607133" w:rsidP="005755CB">
      <w:pPr>
        <w:pStyle w:val="Style3"/>
        <w:widowControl/>
        <w:spacing w:line="240" w:lineRule="auto"/>
        <w:ind w:right="58"/>
        <w:rPr>
          <w:bCs/>
        </w:rPr>
      </w:pPr>
    </w:p>
    <w:p w:rsidR="005755CB" w:rsidRPr="00C51AED" w:rsidRDefault="005755CB" w:rsidP="005755CB">
      <w:pPr>
        <w:rPr>
          <w:rFonts w:ascii="Times New Roman" w:hAnsi="Times New Roman" w:cs="Times New Roman"/>
          <w:b/>
          <w:caps/>
          <w:sz w:val="24"/>
          <w:szCs w:val="24"/>
        </w:rPr>
      </w:pPr>
      <w:r w:rsidRPr="00C51AED">
        <w:rPr>
          <w:rFonts w:ascii="Times New Roman" w:hAnsi="Times New Roman" w:cs="Times New Roman"/>
          <w:b/>
          <w:caps/>
          <w:sz w:val="24"/>
          <w:szCs w:val="24"/>
        </w:rPr>
        <w:t xml:space="preserve">Взаимодействие адресата художественной критики и произведения изобразительного искусства </w:t>
      </w:r>
    </w:p>
    <w:p w:rsidR="005755CB" w:rsidRPr="009A0B50" w:rsidRDefault="005755CB" w:rsidP="005755CB">
      <w:pPr>
        <w:pStyle w:val="Style4"/>
        <w:widowControl/>
        <w:ind w:right="29" w:firstLine="851"/>
        <w:contextualSpacing/>
        <w:jc w:val="center"/>
        <w:rPr>
          <w:rStyle w:val="FontStyle11"/>
        </w:rPr>
      </w:pPr>
    </w:p>
    <w:p w:rsidR="005755CB" w:rsidRPr="009A0B50" w:rsidRDefault="005755CB" w:rsidP="005755CB">
      <w:pPr>
        <w:pStyle w:val="Style4"/>
        <w:widowControl/>
        <w:ind w:right="29" w:firstLine="851"/>
        <w:contextualSpacing/>
        <w:jc w:val="right"/>
        <w:rPr>
          <w:rStyle w:val="FontStyle11"/>
          <w:b/>
          <w:bCs/>
          <w:i w:val="0"/>
        </w:rPr>
      </w:pPr>
    </w:p>
    <w:p w:rsidR="00607133" w:rsidRDefault="005755CB" w:rsidP="005755CB">
      <w:pPr>
        <w:pStyle w:val="Style3"/>
        <w:widowControl/>
        <w:spacing w:before="2" w:line="240" w:lineRule="auto"/>
        <w:contextualSpacing/>
        <w:jc w:val="right"/>
        <w:rPr>
          <w:rStyle w:val="FontStyle14"/>
          <w:sz w:val="24"/>
          <w:szCs w:val="24"/>
        </w:rPr>
      </w:pPr>
      <w:r w:rsidRPr="009A0B50">
        <w:rPr>
          <w:rStyle w:val="FontStyle14"/>
          <w:sz w:val="24"/>
          <w:szCs w:val="24"/>
        </w:rPr>
        <w:t>Ксения В. Резникова</w:t>
      </w:r>
    </w:p>
    <w:p w:rsidR="00607133" w:rsidRDefault="00607133" w:rsidP="005755CB">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607133" w:rsidRPr="00C85B32" w:rsidRDefault="00607133" w:rsidP="00607133">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18" w:history="1">
        <w:r w:rsidRPr="00C85B32">
          <w:rPr>
            <w:rFonts w:ascii="Times New Roman" w:eastAsiaTheme="minorEastAsia" w:hAnsi="Times New Roman" w:cs="Times New Roman"/>
            <w:sz w:val="24"/>
            <w:szCs w:val="24"/>
            <w:lang w:val="en-US" w:eastAsia="ru-RU"/>
          </w:rPr>
          <w:t>http://orcid.org/</w:t>
        </w:r>
        <w:hyperlink r:id="rId19" w:history="1">
          <w:r w:rsidRPr="00C85B32">
            <w:rPr>
              <w:rFonts w:ascii="Times New Roman" w:eastAsiaTheme="minorEastAsia" w:hAnsi="Times New Roman" w:cs="Times New Roman"/>
              <w:sz w:val="24"/>
              <w:szCs w:val="24"/>
              <w:lang w:val="en-US" w:eastAsia="ru-RU"/>
            </w:rPr>
            <w:t>0000-0003-0889-4582</w:t>
          </w:r>
        </w:hyperlink>
        <w:r w:rsidRPr="00C85B32">
          <w:rPr>
            <w:rFonts w:ascii="Times New Roman" w:eastAsiaTheme="minorEastAsia" w:hAnsi="Times New Roman" w:cs="Times New Roman"/>
            <w:sz w:val="24"/>
            <w:szCs w:val="24"/>
            <w:lang w:val="en-US" w:eastAsia="ru-RU"/>
          </w:rPr>
          <w:t xml:space="preserve">    </w:t>
        </w:r>
      </w:hyperlink>
    </w:p>
    <w:p w:rsidR="005755CB" w:rsidRPr="00607133" w:rsidRDefault="00607133" w:rsidP="005755CB">
      <w:pPr>
        <w:pStyle w:val="Style3"/>
        <w:widowControl/>
        <w:spacing w:before="2" w:line="240" w:lineRule="auto"/>
        <w:contextualSpacing/>
        <w:jc w:val="right"/>
        <w:rPr>
          <w:rStyle w:val="FontStyle14"/>
          <w:sz w:val="24"/>
          <w:szCs w:val="24"/>
          <w:lang w:val="en-US"/>
        </w:rPr>
      </w:pPr>
      <w:r w:rsidRPr="001622C1">
        <w:rPr>
          <w:shd w:val="clear" w:color="auto" w:fill="FFFFFF"/>
        </w:rPr>
        <w:t>С</w:t>
      </w:r>
      <w:proofErr w:type="spellStart"/>
      <w:r w:rsidRPr="00422DBA">
        <w:rPr>
          <w:shd w:val="clear" w:color="auto" w:fill="FFFFFF"/>
          <w:lang w:val="en-US"/>
        </w:rPr>
        <w:t>orresponding</w:t>
      </w:r>
      <w:proofErr w:type="spellEnd"/>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proofErr w:type="spellStart"/>
      <w:r>
        <w:rPr>
          <w:shd w:val="clear" w:color="auto" w:fill="FFFFFF"/>
          <w:lang w:val="en-US"/>
        </w:rPr>
        <w:t>kreznikova</w:t>
      </w:r>
      <w:proofErr w:type="spellEnd"/>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005755CB" w:rsidRPr="00607133">
        <w:rPr>
          <w:rStyle w:val="FontStyle14"/>
          <w:sz w:val="24"/>
          <w:szCs w:val="24"/>
          <w:lang w:val="en-US"/>
        </w:rPr>
        <w:t xml:space="preserve"> </w:t>
      </w:r>
    </w:p>
    <w:p w:rsidR="005755CB" w:rsidRDefault="005755CB" w:rsidP="005755CB">
      <w:pPr>
        <w:pStyle w:val="Style3"/>
        <w:widowControl/>
        <w:spacing w:before="2" w:line="240" w:lineRule="auto"/>
        <w:contextualSpacing/>
        <w:jc w:val="right"/>
        <w:rPr>
          <w:rStyle w:val="FontStyle14"/>
          <w:sz w:val="24"/>
          <w:szCs w:val="24"/>
        </w:rPr>
      </w:pPr>
      <w:r w:rsidRPr="009A0B50">
        <w:rPr>
          <w:rStyle w:val="FontStyle14"/>
          <w:sz w:val="24"/>
          <w:szCs w:val="24"/>
        </w:rPr>
        <w:t>Майя Г. Смолина</w:t>
      </w:r>
    </w:p>
    <w:p w:rsidR="00607133" w:rsidRDefault="00607133" w:rsidP="005755CB">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607133" w:rsidRPr="00607133" w:rsidRDefault="00607133" w:rsidP="00607133">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20" w:history="1">
        <w:r w:rsidRPr="00891180">
          <w:rPr>
            <w:rFonts w:ascii="Times New Roman" w:hAnsi="Times New Roman" w:cs="Times New Roman"/>
            <w:sz w:val="24"/>
            <w:szCs w:val="24"/>
            <w:lang w:val="en-US"/>
          </w:rPr>
          <w:t>http://orcid.org/</w:t>
        </w:r>
        <w:r w:rsidRPr="00607133">
          <w:rPr>
            <w:rFonts w:ascii="Times New Roman" w:hAnsi="Times New Roman" w:cs="Times New Roman"/>
            <w:sz w:val="24"/>
            <w:szCs w:val="24"/>
            <w:lang w:val="en-US"/>
          </w:rPr>
          <w:t>0000-0002-8336-5237</w:t>
        </w:r>
        <w:r>
          <w:rPr>
            <w:rFonts w:ascii="Times New Roman" w:hAnsi="Times New Roman" w:cs="Times New Roman"/>
            <w:sz w:val="24"/>
            <w:szCs w:val="24"/>
            <w:lang w:val="en-US"/>
          </w:rPr>
          <w:t xml:space="preserve">   </w:t>
        </w:r>
      </w:hyperlink>
    </w:p>
    <w:p w:rsidR="00607133" w:rsidRPr="00607133" w:rsidRDefault="00607133" w:rsidP="005755CB">
      <w:pPr>
        <w:pStyle w:val="Style3"/>
        <w:widowControl/>
        <w:spacing w:before="2" w:line="240" w:lineRule="auto"/>
        <w:contextualSpacing/>
        <w:jc w:val="right"/>
        <w:rPr>
          <w:rFonts w:eastAsiaTheme="minorHAnsi"/>
          <w:bCs/>
          <w:lang w:val="en-US" w:eastAsia="en-US"/>
        </w:rPr>
      </w:pPr>
      <w:r w:rsidRPr="005755CB">
        <w:rPr>
          <w:shd w:val="clear" w:color="auto" w:fill="FFFFFF"/>
        </w:rPr>
        <w:t>С</w:t>
      </w:r>
      <w:proofErr w:type="spellStart"/>
      <w:r w:rsidRPr="00422DBA">
        <w:rPr>
          <w:shd w:val="clear" w:color="auto" w:fill="FFFFFF"/>
          <w:lang w:val="en-US"/>
        </w:rPr>
        <w:t>orresponding</w:t>
      </w:r>
      <w:proofErr w:type="spellEnd"/>
      <w:r w:rsidRPr="00607133">
        <w:rPr>
          <w:shd w:val="clear" w:color="auto" w:fill="FFFFFF"/>
          <w:lang w:val="en-US"/>
        </w:rPr>
        <w:t xml:space="preserve"> </w:t>
      </w:r>
      <w:r w:rsidRPr="00422DBA">
        <w:rPr>
          <w:shd w:val="clear" w:color="auto" w:fill="FFFFFF"/>
          <w:lang w:val="en-US"/>
        </w:rPr>
        <w:t>author</w:t>
      </w:r>
      <w:r w:rsidRPr="00607133">
        <w:rPr>
          <w:shd w:val="clear" w:color="auto" w:fill="FFFFFF"/>
          <w:lang w:val="en-US"/>
        </w:rPr>
        <w:t xml:space="preserve"> </w:t>
      </w:r>
      <w:r w:rsidRPr="00422DBA">
        <w:rPr>
          <w:shd w:val="clear" w:color="auto" w:fill="FFFFFF"/>
          <w:lang w:val="en-US"/>
        </w:rPr>
        <w:t>e</w:t>
      </w:r>
      <w:r w:rsidRPr="00607133">
        <w:rPr>
          <w:shd w:val="clear" w:color="auto" w:fill="FFFFFF"/>
          <w:lang w:val="en-US"/>
        </w:rPr>
        <w:t>-</w:t>
      </w:r>
      <w:r w:rsidRPr="00422DBA">
        <w:rPr>
          <w:shd w:val="clear" w:color="auto" w:fill="FFFFFF"/>
          <w:lang w:val="en-US"/>
        </w:rPr>
        <w:t>mail</w:t>
      </w:r>
      <w:r w:rsidRPr="00607133">
        <w:rPr>
          <w:shd w:val="clear" w:color="auto" w:fill="FFFFFF"/>
          <w:lang w:val="en-US"/>
        </w:rPr>
        <w:t xml:space="preserve">: </w:t>
      </w:r>
      <w:proofErr w:type="spellStart"/>
      <w:r w:rsidRPr="00422DBA">
        <w:rPr>
          <w:shd w:val="clear" w:color="auto" w:fill="FFFFFF"/>
          <w:lang w:val="en-US"/>
        </w:rPr>
        <w:t>msmolina</w:t>
      </w:r>
      <w:proofErr w:type="spellEnd"/>
      <w:r w:rsidRPr="00607133">
        <w:rPr>
          <w:shd w:val="clear" w:color="auto" w:fill="FFFFFF"/>
          <w:lang w:val="en-US"/>
        </w:rPr>
        <w:t>@</w:t>
      </w:r>
      <w:r w:rsidRPr="00607133">
        <w:rPr>
          <w:i/>
          <w:iCs/>
          <w:shd w:val="clear" w:color="auto" w:fill="FFFFFF"/>
          <w:lang w:val="en-US"/>
        </w:rPr>
        <w:t xml:space="preserve"> </w:t>
      </w:r>
      <w:r w:rsidRPr="00422DBA">
        <w:rPr>
          <w:bCs/>
          <w:shd w:val="clear" w:color="auto" w:fill="FFFFFF"/>
          <w:lang w:val="en-US"/>
        </w:rPr>
        <w:t>sfu</w:t>
      </w:r>
      <w:r w:rsidRPr="00607133">
        <w:rPr>
          <w:bCs/>
          <w:shd w:val="clear" w:color="auto" w:fill="FFFFFF"/>
          <w:lang w:val="en-US"/>
        </w:rPr>
        <w:t>-</w:t>
      </w:r>
      <w:r w:rsidRPr="00422DBA">
        <w:rPr>
          <w:bCs/>
          <w:shd w:val="clear" w:color="auto" w:fill="FFFFFF"/>
          <w:lang w:val="en-US"/>
        </w:rPr>
        <w:t>kras</w:t>
      </w:r>
      <w:r w:rsidRPr="00607133">
        <w:rPr>
          <w:bCs/>
          <w:shd w:val="clear" w:color="auto" w:fill="FFFFFF"/>
          <w:lang w:val="en-US"/>
        </w:rPr>
        <w:t>.</w:t>
      </w:r>
      <w:r w:rsidRPr="00422DBA">
        <w:rPr>
          <w:bCs/>
          <w:shd w:val="clear" w:color="auto" w:fill="FFFFFF"/>
          <w:lang w:val="en-US"/>
        </w:rPr>
        <w:t>ru</w:t>
      </w:r>
      <w:r w:rsidRPr="00607133">
        <w:rPr>
          <w:bCs/>
          <w:shd w:val="clear" w:color="auto" w:fill="FFFFFF"/>
          <w:lang w:val="en-US"/>
        </w:rPr>
        <w:t xml:space="preserve">  </w:t>
      </w:r>
    </w:p>
    <w:p w:rsidR="005755CB" w:rsidRPr="00607133" w:rsidRDefault="005755CB" w:rsidP="005755CB">
      <w:pPr>
        <w:pStyle w:val="Style3"/>
        <w:widowControl/>
        <w:spacing w:before="2" w:line="240" w:lineRule="auto"/>
        <w:contextualSpacing/>
        <w:jc w:val="right"/>
        <w:rPr>
          <w:rStyle w:val="FontStyle14"/>
          <w:sz w:val="24"/>
          <w:szCs w:val="24"/>
          <w:lang w:val="en-US"/>
        </w:rPr>
      </w:pPr>
    </w:p>
    <w:p w:rsidR="005755CB" w:rsidRPr="009A0B50" w:rsidRDefault="005755CB" w:rsidP="005755CB">
      <w:pPr>
        <w:pStyle w:val="Style3"/>
        <w:widowControl/>
        <w:spacing w:line="240" w:lineRule="auto"/>
        <w:ind w:right="58" w:firstLine="720"/>
        <w:rPr>
          <w:b/>
          <w:i/>
          <w:iCs/>
        </w:rPr>
      </w:pPr>
      <w:r w:rsidRPr="009A0B50">
        <w:rPr>
          <w:b/>
          <w:i/>
          <w:iCs/>
        </w:rPr>
        <w:t>Аннотация</w:t>
      </w:r>
    </w:p>
    <w:p w:rsidR="005755CB" w:rsidRPr="009A0B50" w:rsidRDefault="005755CB" w:rsidP="005755CB">
      <w:pPr>
        <w:pStyle w:val="Style3"/>
        <w:widowControl/>
        <w:spacing w:line="240" w:lineRule="auto"/>
        <w:ind w:right="58" w:firstLine="851"/>
        <w:rPr>
          <w:i/>
        </w:rPr>
      </w:pPr>
      <w:r w:rsidRPr="009A0B50">
        <w:rPr>
          <w:i/>
        </w:rPr>
        <w:t xml:space="preserve">Объектом настоящего научного исследования выступает </w:t>
      </w:r>
      <w:r w:rsidRPr="009A0B50">
        <w:rPr>
          <w:bCs/>
          <w:i/>
        </w:rPr>
        <w:t>художественная критика</w:t>
      </w:r>
      <w:r w:rsidRPr="009A0B50">
        <w:rPr>
          <w:i/>
        </w:rPr>
        <w:t xml:space="preserve">, предметом – </w:t>
      </w:r>
      <w:r w:rsidRPr="009A0B50">
        <w:rPr>
          <w:bCs/>
          <w:i/>
        </w:rPr>
        <w:t>взаимодействие   адресата   художественной   критики   и произведения изобразительного искусства</w:t>
      </w:r>
      <w:r w:rsidRPr="009A0B50">
        <w:rPr>
          <w:i/>
        </w:rPr>
        <w:t xml:space="preserve">. Целью является </w:t>
      </w:r>
      <w:r w:rsidRPr="009A0B50">
        <w:rPr>
          <w:bCs/>
          <w:i/>
        </w:rPr>
        <w:t>исследование отношения    адресата    художественной    критики и произведения изобразительного искусства</w:t>
      </w:r>
      <w:r w:rsidRPr="009A0B50">
        <w:rPr>
          <w:i/>
        </w:rPr>
        <w:t xml:space="preserve">. Дан концептуальный анализ понятию «художественная критика», рассмотрены особенности и структура текста художественной критики. Концептуальной основой для исследования стали ключевые положения теории рефлексии Г.В.Ф. Гегеля, основные принципы синтетической теории идеального Д.В. Пивоварова и понятие </w:t>
      </w:r>
      <w:proofErr w:type="spellStart"/>
      <w:r w:rsidRPr="009A0B50">
        <w:rPr>
          <w:i/>
        </w:rPr>
        <w:t>идеалообразования</w:t>
      </w:r>
      <w:proofErr w:type="spellEnd"/>
      <w:r w:rsidRPr="009A0B50">
        <w:rPr>
          <w:i/>
        </w:rPr>
        <w:t xml:space="preserve">, основные положения теории изобразительного искусства В.И. Жуковского и Н.П. </w:t>
      </w:r>
      <w:proofErr w:type="spellStart"/>
      <w:r w:rsidRPr="009A0B50">
        <w:rPr>
          <w:i/>
        </w:rPr>
        <w:t>Копцевой</w:t>
      </w:r>
      <w:proofErr w:type="spellEnd"/>
      <w:r w:rsidRPr="009A0B50">
        <w:rPr>
          <w:i/>
        </w:rPr>
        <w:t xml:space="preserve">. Своеобразным итогом научного исследования является </w:t>
      </w:r>
      <w:r w:rsidRPr="009A0B50">
        <w:rPr>
          <w:bCs/>
          <w:i/>
        </w:rPr>
        <w:t>фиксация особенностей различных адресатов текста художественной критики («зритель» и «художник») и специфика их взаимоотношения с произведением изобразительного искусства посредством исследования текста художественной критики.</w:t>
      </w:r>
    </w:p>
    <w:p w:rsidR="005755CB" w:rsidRPr="005755CB" w:rsidRDefault="005755CB" w:rsidP="005755CB">
      <w:pPr>
        <w:pStyle w:val="Style3"/>
        <w:widowControl/>
        <w:spacing w:line="240" w:lineRule="auto"/>
        <w:ind w:right="58" w:firstLine="851"/>
        <w:rPr>
          <w:i/>
        </w:rPr>
      </w:pPr>
    </w:p>
    <w:p w:rsidR="005755CB" w:rsidRPr="009A0B50" w:rsidRDefault="005755CB" w:rsidP="005755CB">
      <w:pPr>
        <w:pStyle w:val="Style3"/>
        <w:widowControl/>
        <w:spacing w:line="240" w:lineRule="auto"/>
        <w:ind w:right="58" w:firstLine="720"/>
        <w:rPr>
          <w:b/>
          <w:i/>
        </w:rPr>
      </w:pPr>
      <w:r w:rsidRPr="009A0B50">
        <w:rPr>
          <w:b/>
          <w:i/>
          <w:iCs/>
        </w:rPr>
        <w:t>Ключевые</w:t>
      </w:r>
      <w:r w:rsidRPr="009A0B50">
        <w:rPr>
          <w:b/>
          <w:i/>
        </w:rPr>
        <w:t xml:space="preserve"> слова</w:t>
      </w:r>
    </w:p>
    <w:p w:rsidR="005755CB" w:rsidRPr="009A0B50" w:rsidRDefault="005755CB" w:rsidP="005755CB">
      <w:pPr>
        <w:pStyle w:val="Style3"/>
        <w:widowControl/>
        <w:spacing w:line="240" w:lineRule="auto"/>
        <w:ind w:right="58" w:firstLine="720"/>
        <w:rPr>
          <w:b/>
          <w:i/>
        </w:rPr>
      </w:pPr>
      <w:r w:rsidRPr="009A0B50">
        <w:rPr>
          <w:i/>
        </w:rPr>
        <w:t xml:space="preserve">Художественная критика, адресат художественной критики, произведение изобразительного искусства </w:t>
      </w:r>
    </w:p>
    <w:p w:rsidR="005755CB" w:rsidRPr="002D3C38" w:rsidRDefault="005755CB" w:rsidP="005755CB">
      <w:pPr>
        <w:pStyle w:val="Style4"/>
        <w:widowControl/>
        <w:ind w:right="29" w:firstLine="851"/>
        <w:contextualSpacing/>
        <w:jc w:val="center"/>
        <w:rPr>
          <w:rStyle w:val="FontStyle11"/>
        </w:rPr>
      </w:pPr>
    </w:p>
    <w:p w:rsidR="005755CB" w:rsidRPr="009A0B50" w:rsidRDefault="005755CB" w:rsidP="005755CB">
      <w:pPr>
        <w:pStyle w:val="Style4"/>
        <w:widowControl/>
        <w:ind w:right="29" w:firstLine="851"/>
        <w:contextualSpacing/>
        <w:jc w:val="center"/>
        <w:rPr>
          <w:rStyle w:val="FontStyle11"/>
          <w:lang w:val="en-US"/>
        </w:rPr>
      </w:pPr>
    </w:p>
    <w:p w:rsidR="005755CB" w:rsidRPr="009A0B50" w:rsidRDefault="005755CB" w:rsidP="005755CB">
      <w:pPr>
        <w:pStyle w:val="Style4"/>
        <w:widowControl/>
        <w:ind w:right="29" w:firstLine="851"/>
        <w:contextualSpacing/>
        <w:jc w:val="center"/>
        <w:rPr>
          <w:rStyle w:val="FontStyle11"/>
          <w:lang w:val="en-US"/>
        </w:rPr>
      </w:pPr>
    </w:p>
    <w:p w:rsidR="005755CB" w:rsidRDefault="005755CB" w:rsidP="005755CB">
      <w:pPr>
        <w:pStyle w:val="Style4"/>
        <w:widowControl/>
        <w:ind w:right="29"/>
        <w:contextualSpacing/>
        <w:rPr>
          <w:rFonts w:eastAsiaTheme="minorHAnsi" w:cstheme="minorBidi"/>
          <w:b/>
          <w:bCs/>
          <w:caps/>
          <w:lang w:val="en-US" w:eastAsia="en-US"/>
        </w:rPr>
      </w:pPr>
      <w:r w:rsidRPr="007A7989">
        <w:rPr>
          <w:rFonts w:eastAsiaTheme="minorHAnsi" w:cstheme="minorBidi"/>
          <w:b/>
          <w:bCs/>
          <w:caps/>
          <w:lang w:val="en-US" w:eastAsia="en-US"/>
        </w:rPr>
        <w:t>INTERACTION OF THE ADDRESS OF ART CRITICISM AND THE WORK OF FINE ARTS</w:t>
      </w:r>
    </w:p>
    <w:p w:rsidR="00607133" w:rsidRPr="00607133" w:rsidRDefault="005755CB" w:rsidP="00607133">
      <w:pPr>
        <w:pStyle w:val="Style3"/>
        <w:widowControl/>
        <w:spacing w:before="2" w:line="240" w:lineRule="auto"/>
        <w:contextualSpacing/>
        <w:jc w:val="right"/>
        <w:rPr>
          <w:rStyle w:val="FontStyle14"/>
          <w:iCs/>
          <w:sz w:val="24"/>
          <w:szCs w:val="24"/>
          <w:lang w:val="en-US"/>
        </w:rPr>
      </w:pPr>
      <w:r w:rsidRPr="00607133">
        <w:rPr>
          <w:rStyle w:val="FontStyle14"/>
          <w:iCs/>
          <w:sz w:val="24"/>
          <w:szCs w:val="24"/>
          <w:lang w:val="en-US"/>
        </w:rPr>
        <w:t xml:space="preserve">Ksenia V. </w:t>
      </w:r>
      <w:proofErr w:type="spellStart"/>
      <w:r w:rsidRPr="00607133">
        <w:rPr>
          <w:rStyle w:val="FontStyle14"/>
          <w:iCs/>
          <w:sz w:val="24"/>
          <w:szCs w:val="24"/>
          <w:lang w:val="en-US"/>
        </w:rPr>
        <w:t>Reznikova</w:t>
      </w:r>
      <w:proofErr w:type="spellEnd"/>
    </w:p>
    <w:p w:rsidR="005755CB" w:rsidRDefault="00607133" w:rsidP="00607133">
      <w:pPr>
        <w:pStyle w:val="Style3"/>
        <w:widowControl/>
        <w:spacing w:before="2" w:line="240" w:lineRule="auto"/>
        <w:contextualSpacing/>
        <w:jc w:val="right"/>
        <w:rPr>
          <w:rStyle w:val="FontStyle14"/>
          <w:iCs/>
          <w:sz w:val="24"/>
          <w:szCs w:val="24"/>
          <w:lang w:val="en-US"/>
        </w:rPr>
      </w:pPr>
      <w:r w:rsidRPr="00B2543B">
        <w:rPr>
          <w:shd w:val="clear" w:color="auto" w:fill="FFFFFF"/>
          <w:lang w:val="en-US"/>
        </w:rPr>
        <w:t>Siberian federal university</w:t>
      </w:r>
      <w:r w:rsidR="005755CB" w:rsidRPr="00607133">
        <w:rPr>
          <w:rStyle w:val="FontStyle14"/>
          <w:iCs/>
          <w:sz w:val="24"/>
          <w:szCs w:val="24"/>
          <w:lang w:val="en-US"/>
        </w:rPr>
        <w:t xml:space="preserve"> </w:t>
      </w:r>
    </w:p>
    <w:p w:rsidR="00607133" w:rsidRPr="00607133" w:rsidRDefault="00607133" w:rsidP="00607133">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21" w:history="1">
        <w:r w:rsidRPr="00607133">
          <w:rPr>
            <w:rFonts w:ascii="Times New Roman" w:eastAsiaTheme="minorEastAsia" w:hAnsi="Times New Roman" w:cs="Times New Roman"/>
            <w:sz w:val="24"/>
            <w:szCs w:val="24"/>
            <w:lang w:val="en-US" w:eastAsia="ru-RU"/>
          </w:rPr>
          <w:t>http://orcid.org/</w:t>
        </w:r>
        <w:hyperlink r:id="rId22" w:history="1">
          <w:r w:rsidRPr="00607133">
            <w:rPr>
              <w:rFonts w:ascii="Times New Roman" w:eastAsiaTheme="minorEastAsia" w:hAnsi="Times New Roman" w:cs="Times New Roman"/>
              <w:sz w:val="24"/>
              <w:szCs w:val="24"/>
              <w:lang w:val="en-US" w:eastAsia="ru-RU"/>
            </w:rPr>
            <w:t>0000-0003-0889-4582</w:t>
          </w:r>
        </w:hyperlink>
        <w:r w:rsidRPr="00607133">
          <w:rPr>
            <w:rFonts w:ascii="Times New Roman" w:eastAsiaTheme="minorEastAsia" w:hAnsi="Times New Roman" w:cs="Times New Roman"/>
            <w:sz w:val="24"/>
            <w:szCs w:val="24"/>
            <w:lang w:val="en-US" w:eastAsia="ru-RU"/>
          </w:rPr>
          <w:t xml:space="preserve">    </w:t>
        </w:r>
      </w:hyperlink>
    </w:p>
    <w:p w:rsidR="00607133" w:rsidRPr="00607133" w:rsidRDefault="00607133" w:rsidP="00607133">
      <w:pPr>
        <w:pStyle w:val="Style3"/>
        <w:widowControl/>
        <w:spacing w:before="2" w:line="240" w:lineRule="auto"/>
        <w:contextualSpacing/>
        <w:jc w:val="right"/>
        <w:rPr>
          <w:rStyle w:val="FontStyle14"/>
          <w:sz w:val="24"/>
          <w:szCs w:val="24"/>
          <w:lang w:val="en-US"/>
        </w:rPr>
      </w:pPr>
      <w:r w:rsidRPr="001622C1">
        <w:rPr>
          <w:shd w:val="clear" w:color="auto" w:fill="FFFFFF"/>
        </w:rPr>
        <w:t>С</w:t>
      </w:r>
      <w:proofErr w:type="spellStart"/>
      <w:r w:rsidRPr="00422DBA">
        <w:rPr>
          <w:shd w:val="clear" w:color="auto" w:fill="FFFFFF"/>
          <w:lang w:val="en-US"/>
        </w:rPr>
        <w:t>orresponding</w:t>
      </w:r>
      <w:proofErr w:type="spellEnd"/>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proofErr w:type="spellStart"/>
      <w:r>
        <w:rPr>
          <w:shd w:val="clear" w:color="auto" w:fill="FFFFFF"/>
          <w:lang w:val="en-US"/>
        </w:rPr>
        <w:t>kreznikova</w:t>
      </w:r>
      <w:proofErr w:type="spellEnd"/>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Pr="00607133">
        <w:rPr>
          <w:rStyle w:val="FontStyle14"/>
          <w:sz w:val="24"/>
          <w:szCs w:val="24"/>
          <w:lang w:val="en-US"/>
        </w:rPr>
        <w:t xml:space="preserve"> </w:t>
      </w:r>
    </w:p>
    <w:p w:rsidR="00607133" w:rsidRPr="00607133" w:rsidRDefault="005755CB" w:rsidP="00607133">
      <w:pPr>
        <w:pStyle w:val="Style3"/>
        <w:widowControl/>
        <w:spacing w:before="2" w:line="240" w:lineRule="auto"/>
        <w:contextualSpacing/>
        <w:jc w:val="right"/>
        <w:rPr>
          <w:rStyle w:val="FontStyle14"/>
          <w:iCs/>
          <w:sz w:val="24"/>
          <w:szCs w:val="24"/>
          <w:lang w:val="en-US"/>
        </w:rPr>
      </w:pPr>
      <w:r w:rsidRPr="00607133">
        <w:rPr>
          <w:rStyle w:val="FontStyle14"/>
          <w:iCs/>
          <w:sz w:val="24"/>
          <w:szCs w:val="24"/>
          <w:lang w:val="en-US"/>
        </w:rPr>
        <w:t xml:space="preserve">Maya G. </w:t>
      </w:r>
      <w:proofErr w:type="spellStart"/>
      <w:r w:rsidRPr="00607133">
        <w:rPr>
          <w:rStyle w:val="FontStyle14"/>
          <w:iCs/>
          <w:sz w:val="24"/>
          <w:szCs w:val="24"/>
          <w:lang w:val="en-US"/>
        </w:rPr>
        <w:t>Smolina</w:t>
      </w:r>
      <w:proofErr w:type="spellEnd"/>
    </w:p>
    <w:p w:rsidR="005755CB" w:rsidRDefault="00607133" w:rsidP="00607133">
      <w:pPr>
        <w:pStyle w:val="Style3"/>
        <w:widowControl/>
        <w:spacing w:before="2" w:line="240" w:lineRule="auto"/>
        <w:contextualSpacing/>
        <w:jc w:val="right"/>
        <w:rPr>
          <w:rStyle w:val="FontStyle14"/>
          <w:iCs/>
          <w:sz w:val="24"/>
          <w:szCs w:val="24"/>
          <w:lang w:val="en-US"/>
        </w:rPr>
      </w:pPr>
      <w:r w:rsidRPr="00B2543B">
        <w:rPr>
          <w:shd w:val="clear" w:color="auto" w:fill="FFFFFF"/>
          <w:lang w:val="en-US"/>
        </w:rPr>
        <w:t>Siberian federal university</w:t>
      </w:r>
      <w:r w:rsidR="005755CB" w:rsidRPr="00607133">
        <w:rPr>
          <w:rStyle w:val="FontStyle14"/>
          <w:iCs/>
          <w:sz w:val="24"/>
          <w:szCs w:val="24"/>
          <w:lang w:val="en-US"/>
        </w:rPr>
        <w:t xml:space="preserve"> </w:t>
      </w:r>
    </w:p>
    <w:p w:rsidR="00607133" w:rsidRPr="00607133" w:rsidRDefault="00607133" w:rsidP="00607133">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23" w:history="1">
        <w:r w:rsidRPr="00891180">
          <w:rPr>
            <w:rFonts w:ascii="Times New Roman" w:hAnsi="Times New Roman" w:cs="Times New Roman"/>
            <w:sz w:val="24"/>
            <w:szCs w:val="24"/>
            <w:lang w:val="en-US"/>
          </w:rPr>
          <w:t>http://orcid.org/</w:t>
        </w:r>
        <w:r w:rsidRPr="00607133">
          <w:rPr>
            <w:rFonts w:ascii="Times New Roman" w:hAnsi="Times New Roman" w:cs="Times New Roman"/>
            <w:sz w:val="24"/>
            <w:szCs w:val="24"/>
            <w:lang w:val="en-US"/>
          </w:rPr>
          <w:t>0000-0002-8336-5237</w:t>
        </w:r>
        <w:r>
          <w:rPr>
            <w:rFonts w:ascii="Times New Roman" w:hAnsi="Times New Roman" w:cs="Times New Roman"/>
            <w:sz w:val="24"/>
            <w:szCs w:val="24"/>
            <w:lang w:val="en-US"/>
          </w:rPr>
          <w:t xml:space="preserve">   </w:t>
        </w:r>
      </w:hyperlink>
    </w:p>
    <w:p w:rsidR="00607133" w:rsidRPr="00607133" w:rsidRDefault="00607133" w:rsidP="00607133">
      <w:pPr>
        <w:pStyle w:val="Style3"/>
        <w:widowControl/>
        <w:spacing w:before="2" w:line="240" w:lineRule="auto"/>
        <w:contextualSpacing/>
        <w:jc w:val="right"/>
        <w:rPr>
          <w:rFonts w:eastAsiaTheme="minorHAnsi"/>
          <w:bCs/>
          <w:lang w:val="en-US" w:eastAsia="en-US"/>
        </w:rPr>
      </w:pPr>
      <w:r w:rsidRPr="005755CB">
        <w:rPr>
          <w:shd w:val="clear" w:color="auto" w:fill="FFFFFF"/>
        </w:rPr>
        <w:t>С</w:t>
      </w:r>
      <w:proofErr w:type="spellStart"/>
      <w:r w:rsidRPr="00422DBA">
        <w:rPr>
          <w:shd w:val="clear" w:color="auto" w:fill="FFFFFF"/>
          <w:lang w:val="en-US"/>
        </w:rPr>
        <w:t>orresponding</w:t>
      </w:r>
      <w:proofErr w:type="spellEnd"/>
      <w:r w:rsidRPr="00607133">
        <w:rPr>
          <w:shd w:val="clear" w:color="auto" w:fill="FFFFFF"/>
          <w:lang w:val="en-US"/>
        </w:rPr>
        <w:t xml:space="preserve"> </w:t>
      </w:r>
      <w:r w:rsidRPr="00422DBA">
        <w:rPr>
          <w:shd w:val="clear" w:color="auto" w:fill="FFFFFF"/>
          <w:lang w:val="en-US"/>
        </w:rPr>
        <w:t>author</w:t>
      </w:r>
      <w:r w:rsidRPr="00607133">
        <w:rPr>
          <w:shd w:val="clear" w:color="auto" w:fill="FFFFFF"/>
          <w:lang w:val="en-US"/>
        </w:rPr>
        <w:t xml:space="preserve"> </w:t>
      </w:r>
      <w:r w:rsidRPr="00422DBA">
        <w:rPr>
          <w:shd w:val="clear" w:color="auto" w:fill="FFFFFF"/>
          <w:lang w:val="en-US"/>
        </w:rPr>
        <w:t>e</w:t>
      </w:r>
      <w:r w:rsidRPr="00607133">
        <w:rPr>
          <w:shd w:val="clear" w:color="auto" w:fill="FFFFFF"/>
          <w:lang w:val="en-US"/>
        </w:rPr>
        <w:t>-</w:t>
      </w:r>
      <w:r w:rsidRPr="00422DBA">
        <w:rPr>
          <w:shd w:val="clear" w:color="auto" w:fill="FFFFFF"/>
          <w:lang w:val="en-US"/>
        </w:rPr>
        <w:t>mail</w:t>
      </w:r>
      <w:r w:rsidRPr="00607133">
        <w:rPr>
          <w:shd w:val="clear" w:color="auto" w:fill="FFFFFF"/>
          <w:lang w:val="en-US"/>
        </w:rPr>
        <w:t xml:space="preserve">: </w:t>
      </w:r>
      <w:proofErr w:type="spellStart"/>
      <w:r w:rsidRPr="00422DBA">
        <w:rPr>
          <w:shd w:val="clear" w:color="auto" w:fill="FFFFFF"/>
          <w:lang w:val="en-US"/>
        </w:rPr>
        <w:t>msmolina</w:t>
      </w:r>
      <w:proofErr w:type="spellEnd"/>
      <w:r w:rsidRPr="00607133">
        <w:rPr>
          <w:shd w:val="clear" w:color="auto" w:fill="FFFFFF"/>
          <w:lang w:val="en-US"/>
        </w:rPr>
        <w:t>@</w:t>
      </w:r>
      <w:r w:rsidRPr="00607133">
        <w:rPr>
          <w:i/>
          <w:iCs/>
          <w:shd w:val="clear" w:color="auto" w:fill="FFFFFF"/>
          <w:lang w:val="en-US"/>
        </w:rPr>
        <w:t xml:space="preserve"> </w:t>
      </w:r>
      <w:r w:rsidRPr="00422DBA">
        <w:rPr>
          <w:bCs/>
          <w:shd w:val="clear" w:color="auto" w:fill="FFFFFF"/>
          <w:lang w:val="en-US"/>
        </w:rPr>
        <w:t>sfu</w:t>
      </w:r>
      <w:r w:rsidRPr="00607133">
        <w:rPr>
          <w:bCs/>
          <w:shd w:val="clear" w:color="auto" w:fill="FFFFFF"/>
          <w:lang w:val="en-US"/>
        </w:rPr>
        <w:t>-</w:t>
      </w:r>
      <w:r w:rsidRPr="00422DBA">
        <w:rPr>
          <w:bCs/>
          <w:shd w:val="clear" w:color="auto" w:fill="FFFFFF"/>
          <w:lang w:val="en-US"/>
        </w:rPr>
        <w:t>kras</w:t>
      </w:r>
      <w:r w:rsidRPr="00607133">
        <w:rPr>
          <w:bCs/>
          <w:shd w:val="clear" w:color="auto" w:fill="FFFFFF"/>
          <w:lang w:val="en-US"/>
        </w:rPr>
        <w:t>.</w:t>
      </w:r>
      <w:r w:rsidRPr="00422DBA">
        <w:rPr>
          <w:bCs/>
          <w:shd w:val="clear" w:color="auto" w:fill="FFFFFF"/>
          <w:lang w:val="en-US"/>
        </w:rPr>
        <w:t>ru</w:t>
      </w:r>
      <w:r w:rsidRPr="00607133">
        <w:rPr>
          <w:bCs/>
          <w:shd w:val="clear" w:color="auto" w:fill="FFFFFF"/>
          <w:lang w:val="en-US"/>
        </w:rPr>
        <w:t xml:space="preserve">  </w:t>
      </w:r>
    </w:p>
    <w:p w:rsidR="00607133" w:rsidRPr="00607133" w:rsidRDefault="00607133" w:rsidP="00607133">
      <w:pPr>
        <w:pStyle w:val="Style3"/>
        <w:widowControl/>
        <w:spacing w:before="2" w:line="240" w:lineRule="auto"/>
        <w:contextualSpacing/>
        <w:jc w:val="right"/>
        <w:rPr>
          <w:rStyle w:val="FontStyle14"/>
          <w:iCs/>
          <w:sz w:val="24"/>
          <w:szCs w:val="24"/>
          <w:lang w:val="en-US"/>
        </w:rPr>
      </w:pPr>
    </w:p>
    <w:p w:rsidR="005755CB" w:rsidRPr="00C46AC3" w:rsidRDefault="005755CB" w:rsidP="005755CB">
      <w:pPr>
        <w:pStyle w:val="Style4"/>
        <w:widowControl/>
        <w:ind w:right="29" w:firstLine="851"/>
        <w:contextualSpacing/>
        <w:jc w:val="right"/>
        <w:rPr>
          <w:rStyle w:val="FontStyle11"/>
          <w:i w:val="0"/>
          <w:lang w:val="en-US"/>
        </w:rPr>
      </w:pPr>
      <w:r w:rsidRPr="00C46AC3">
        <w:rPr>
          <w:rStyle w:val="FontStyle11"/>
          <w:lang w:val="en-US"/>
        </w:rPr>
        <w:t xml:space="preserve"> </w:t>
      </w:r>
      <w:r w:rsidRPr="00C46AC3">
        <w:rPr>
          <w:rStyle w:val="FontStyle11"/>
          <w:i w:val="0"/>
          <w:lang w:val="en-US"/>
        </w:rPr>
        <w:t xml:space="preserve"> </w:t>
      </w:r>
    </w:p>
    <w:p w:rsidR="005755CB" w:rsidRPr="00C46AC3" w:rsidRDefault="005755CB" w:rsidP="005755CB">
      <w:pPr>
        <w:pStyle w:val="Style4"/>
        <w:widowControl/>
        <w:ind w:right="29" w:firstLine="851"/>
        <w:contextualSpacing/>
        <w:jc w:val="center"/>
        <w:rPr>
          <w:rStyle w:val="FontStyle11"/>
          <w:lang w:val="en-US"/>
        </w:rPr>
      </w:pPr>
    </w:p>
    <w:p w:rsidR="005755CB" w:rsidRPr="007A7989" w:rsidRDefault="005755CB" w:rsidP="005755CB">
      <w:pPr>
        <w:pStyle w:val="Style3"/>
        <w:widowControl/>
        <w:spacing w:line="240" w:lineRule="auto"/>
        <w:ind w:right="58" w:firstLine="851"/>
        <w:rPr>
          <w:b/>
          <w:i/>
          <w:lang w:val="en-US"/>
        </w:rPr>
      </w:pPr>
      <w:r w:rsidRPr="00C46AC3">
        <w:rPr>
          <w:b/>
          <w:i/>
          <w:lang w:val="en-US"/>
        </w:rPr>
        <w:lastRenderedPageBreak/>
        <w:t>Abstract</w:t>
      </w:r>
    </w:p>
    <w:p w:rsidR="005755CB" w:rsidRPr="005755CB" w:rsidRDefault="005755CB" w:rsidP="005755CB">
      <w:pPr>
        <w:pStyle w:val="Style3"/>
        <w:widowControl/>
        <w:spacing w:line="240" w:lineRule="auto"/>
        <w:ind w:right="58" w:firstLine="851"/>
        <w:rPr>
          <w:i/>
          <w:highlight w:val="lightGray"/>
          <w:lang w:val="en-US"/>
        </w:rPr>
      </w:pPr>
      <w:r w:rsidRPr="007A7989">
        <w:rPr>
          <w:i/>
          <w:lang w:val="en-US"/>
        </w:rPr>
        <w:t xml:space="preserve">The object of this scientific research is art </w:t>
      </w:r>
      <w:proofErr w:type="gramStart"/>
      <w:r w:rsidRPr="007A7989">
        <w:rPr>
          <w:i/>
          <w:lang w:val="en-US"/>
        </w:rPr>
        <w:t>criticism,</w:t>
      </w:r>
      <w:proofErr w:type="gramEnd"/>
      <w:r w:rsidRPr="007A7989">
        <w:rPr>
          <w:i/>
          <w:lang w:val="en-US"/>
        </w:rPr>
        <w:t xml:space="preserve"> the subject is the interaction of the addressee of art criticism and a work of fine art. The aim is to study the relationship between the addressee of art criticism and a work of fine art. The conceptual analysis of the concept of "art criticism" is </w:t>
      </w:r>
      <w:proofErr w:type="gramStart"/>
      <w:r w:rsidRPr="007A7989">
        <w:rPr>
          <w:i/>
          <w:lang w:val="en-US"/>
        </w:rPr>
        <w:t>given,</w:t>
      </w:r>
      <w:proofErr w:type="gramEnd"/>
      <w:r w:rsidRPr="007A7989">
        <w:rPr>
          <w:i/>
          <w:lang w:val="en-US"/>
        </w:rPr>
        <w:t xml:space="preserve"> the features and structure of the text of art criticism are considered. The conceptual basis for the study was the key provisions of the theory of reflection by G.V.F. Hegel, the basic principles of the synthetic theory of the ideal D.V. </w:t>
      </w:r>
      <w:proofErr w:type="spellStart"/>
      <w:r w:rsidRPr="007A7989">
        <w:rPr>
          <w:i/>
          <w:lang w:val="en-US"/>
        </w:rPr>
        <w:t>Pivovarov</w:t>
      </w:r>
      <w:proofErr w:type="spellEnd"/>
      <w:r w:rsidRPr="007A7989">
        <w:rPr>
          <w:i/>
          <w:lang w:val="en-US"/>
        </w:rPr>
        <w:t xml:space="preserve"> and the concept of ideal formation, the main provisions of the theory of fine art by V.I. </w:t>
      </w:r>
      <w:proofErr w:type="spellStart"/>
      <w:r w:rsidRPr="007A7989">
        <w:rPr>
          <w:i/>
          <w:lang w:val="en-US"/>
        </w:rPr>
        <w:t>Zhukovsky</w:t>
      </w:r>
      <w:proofErr w:type="spellEnd"/>
      <w:r w:rsidRPr="007A7989">
        <w:rPr>
          <w:i/>
          <w:lang w:val="en-US"/>
        </w:rPr>
        <w:t xml:space="preserve"> and N.P. </w:t>
      </w:r>
      <w:proofErr w:type="spellStart"/>
      <w:r w:rsidRPr="007A7989">
        <w:rPr>
          <w:i/>
          <w:lang w:val="en-US"/>
        </w:rPr>
        <w:t>Koptseva</w:t>
      </w:r>
      <w:proofErr w:type="spellEnd"/>
      <w:r w:rsidRPr="007A7989">
        <w:rPr>
          <w:i/>
          <w:lang w:val="en-US"/>
        </w:rPr>
        <w:t>. A peculiar result of scientific research is the fixation of the characteristics of various addressees of the text of art criticism ("viewer" and "artist") and the specifics of their relationship with a work of fine art through the study of the text of art criticism.</w:t>
      </w:r>
    </w:p>
    <w:p w:rsidR="005755CB" w:rsidRPr="009642B5" w:rsidRDefault="005755CB" w:rsidP="005755CB">
      <w:pPr>
        <w:pStyle w:val="Style3"/>
        <w:widowControl/>
        <w:spacing w:line="240" w:lineRule="auto"/>
        <w:ind w:right="58" w:firstLine="851"/>
        <w:rPr>
          <w:b/>
          <w:i/>
          <w:lang w:val="en-US"/>
        </w:rPr>
      </w:pPr>
      <w:r w:rsidRPr="009642B5">
        <w:rPr>
          <w:b/>
          <w:i/>
          <w:lang w:val="en-US"/>
        </w:rPr>
        <w:t xml:space="preserve"> </w:t>
      </w:r>
      <w:r w:rsidRPr="003646F0">
        <w:rPr>
          <w:b/>
          <w:i/>
          <w:lang w:val="en-US"/>
        </w:rPr>
        <w:t>Keywords</w:t>
      </w:r>
    </w:p>
    <w:p w:rsidR="005755CB" w:rsidRPr="005755CB" w:rsidRDefault="005755CB" w:rsidP="005755CB">
      <w:pPr>
        <w:pStyle w:val="Style3"/>
        <w:widowControl/>
        <w:spacing w:line="240" w:lineRule="auto"/>
        <w:ind w:right="58" w:firstLine="851"/>
        <w:rPr>
          <w:i/>
          <w:highlight w:val="lightGray"/>
          <w:lang w:val="en-US"/>
        </w:rPr>
      </w:pPr>
      <w:r w:rsidRPr="00C46AC3">
        <w:rPr>
          <w:i/>
          <w:lang w:val="en-US"/>
        </w:rPr>
        <w:t>Art criticism, the addressee of art criticism, a work of fine art</w:t>
      </w:r>
    </w:p>
    <w:p w:rsidR="005755CB" w:rsidRPr="00C46AC3" w:rsidRDefault="005755CB" w:rsidP="005755CB">
      <w:pPr>
        <w:pStyle w:val="Style4"/>
        <w:widowControl/>
        <w:ind w:right="29" w:firstLine="851"/>
        <w:contextualSpacing/>
        <w:jc w:val="center"/>
        <w:rPr>
          <w:rStyle w:val="FontStyle11"/>
          <w:lang w:val="en-US"/>
        </w:rPr>
      </w:pPr>
    </w:p>
    <w:p w:rsidR="001E6F88" w:rsidRPr="00C85B32" w:rsidRDefault="001E6F88"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Default="00607133" w:rsidP="006B1AD3">
      <w:pPr>
        <w:spacing w:after="0" w:line="240" w:lineRule="auto"/>
        <w:jc w:val="center"/>
        <w:rPr>
          <w:rFonts w:ascii="Times New Roman" w:hAnsi="Times New Roman" w:cs="Times New Roman"/>
          <w:b/>
          <w:sz w:val="24"/>
          <w:szCs w:val="24"/>
          <w:lang w:val="en-US"/>
        </w:rPr>
      </w:pPr>
    </w:p>
    <w:p w:rsidR="009F5E84" w:rsidRPr="00C85B32" w:rsidRDefault="009F5E84"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607133" w:rsidRPr="00C85B32" w:rsidRDefault="00607133" w:rsidP="006B1AD3">
      <w:pPr>
        <w:spacing w:after="0" w:line="240" w:lineRule="auto"/>
        <w:jc w:val="center"/>
        <w:rPr>
          <w:rFonts w:ascii="Times New Roman" w:hAnsi="Times New Roman" w:cs="Times New Roman"/>
          <w:b/>
          <w:sz w:val="24"/>
          <w:szCs w:val="24"/>
          <w:lang w:val="en-US"/>
        </w:rPr>
      </w:pPr>
    </w:p>
    <w:p w:rsidR="0021215B" w:rsidRPr="00B829D3" w:rsidRDefault="0021215B" w:rsidP="0021215B">
      <w:pPr>
        <w:pStyle w:val="Style3"/>
        <w:widowControl/>
        <w:spacing w:line="240" w:lineRule="auto"/>
        <w:ind w:right="58"/>
        <w:rPr>
          <w:bCs/>
        </w:rPr>
      </w:pPr>
      <w:r w:rsidRPr="00B829D3">
        <w:rPr>
          <w:bCs/>
        </w:rPr>
        <w:lastRenderedPageBreak/>
        <w:t>УДК 7.08</w:t>
      </w:r>
    </w:p>
    <w:p w:rsidR="0021215B" w:rsidRPr="0021215B" w:rsidRDefault="0021215B" w:rsidP="0021215B">
      <w:pPr>
        <w:pStyle w:val="Style4"/>
        <w:widowControl/>
        <w:ind w:right="29"/>
        <w:contextualSpacing/>
        <w:rPr>
          <w:rFonts w:eastAsia="Calibri"/>
          <w:highlight w:val="lightGray"/>
          <w:lang w:eastAsia="en-US"/>
        </w:rPr>
      </w:pPr>
    </w:p>
    <w:p w:rsidR="0021215B" w:rsidRPr="00B829D3" w:rsidRDefault="0021215B" w:rsidP="0021215B">
      <w:pPr>
        <w:pStyle w:val="Style4"/>
        <w:widowControl/>
        <w:ind w:right="29"/>
        <w:contextualSpacing/>
        <w:rPr>
          <w:rStyle w:val="FontStyle11"/>
        </w:rPr>
      </w:pPr>
      <w:r w:rsidRPr="008A6F17">
        <w:rPr>
          <w:rStyle w:val="FontStyle19"/>
          <w:b/>
        </w:rPr>
        <w:t>СУЩНОСТЬ ПОНЯТИЯ «ГРУППОВОЙ ПОРТРЕТ» И ТИПОЛОГИЯ ЖАНРА ГРУППОВОГО ПОРТРЕТА</w:t>
      </w:r>
      <w:r w:rsidRPr="00B829D3">
        <w:rPr>
          <w:rStyle w:val="FontStyle19"/>
          <w:b/>
        </w:rPr>
        <w:t xml:space="preserve"> </w:t>
      </w:r>
    </w:p>
    <w:p w:rsidR="0021215B" w:rsidRPr="00B829D3" w:rsidRDefault="0021215B" w:rsidP="0021215B">
      <w:pPr>
        <w:pStyle w:val="Style4"/>
        <w:widowControl/>
        <w:ind w:right="29" w:firstLine="851"/>
        <w:contextualSpacing/>
        <w:jc w:val="right"/>
        <w:rPr>
          <w:rStyle w:val="FontStyle11"/>
          <w:b/>
          <w:bCs/>
          <w:i w:val="0"/>
        </w:rPr>
      </w:pPr>
    </w:p>
    <w:p w:rsidR="00AA33F7" w:rsidRDefault="0021215B" w:rsidP="0021215B">
      <w:pPr>
        <w:pStyle w:val="Style3"/>
        <w:widowControl/>
        <w:spacing w:before="2" w:line="240" w:lineRule="auto"/>
        <w:contextualSpacing/>
        <w:jc w:val="right"/>
        <w:rPr>
          <w:rStyle w:val="FontStyle14"/>
          <w:sz w:val="24"/>
          <w:szCs w:val="24"/>
        </w:rPr>
      </w:pPr>
      <w:r w:rsidRPr="00B829D3">
        <w:rPr>
          <w:rStyle w:val="FontStyle14"/>
          <w:sz w:val="24"/>
          <w:szCs w:val="24"/>
        </w:rPr>
        <w:t xml:space="preserve">Юлия </w:t>
      </w:r>
      <w:r>
        <w:rPr>
          <w:rStyle w:val="FontStyle14"/>
          <w:sz w:val="24"/>
          <w:szCs w:val="24"/>
        </w:rPr>
        <w:t>В</w:t>
      </w:r>
      <w:r w:rsidR="00195B91">
        <w:rPr>
          <w:rStyle w:val="FontStyle14"/>
          <w:sz w:val="24"/>
          <w:szCs w:val="24"/>
        </w:rPr>
        <w:t>.</w:t>
      </w:r>
      <w:r w:rsidRPr="00B829D3">
        <w:rPr>
          <w:rStyle w:val="FontStyle14"/>
          <w:sz w:val="24"/>
          <w:szCs w:val="24"/>
        </w:rPr>
        <w:t xml:space="preserve"> Сорокина</w:t>
      </w:r>
    </w:p>
    <w:p w:rsidR="00AA33F7" w:rsidRDefault="00AA33F7" w:rsidP="0021215B">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E140C9" w:rsidRPr="009F5E84" w:rsidRDefault="00E140C9" w:rsidP="00761CE2">
      <w:pPr>
        <w:pStyle w:val="Style3"/>
        <w:widowControl/>
        <w:spacing w:before="2" w:line="240" w:lineRule="auto"/>
        <w:contextualSpacing/>
        <w:jc w:val="right"/>
        <w:rPr>
          <w:lang w:val="en-US"/>
        </w:rPr>
      </w:pPr>
      <w:r w:rsidRPr="009F5E84">
        <w:rPr>
          <w:lang w:val="en-US"/>
        </w:rPr>
        <w:t xml:space="preserve">ORCID ID: </w:t>
      </w:r>
      <w:hyperlink r:id="rId24" w:history="1">
        <w:r w:rsidRPr="009F5E84">
          <w:rPr>
            <w:lang w:val="en-US"/>
          </w:rPr>
          <w:t>http://orcid.org/</w:t>
        </w:r>
        <w:r w:rsidR="00761CE2" w:rsidRPr="009F5E84">
          <w:rPr>
            <w:lang w:val="en-US"/>
          </w:rPr>
          <w:t>0000-0002-2738-6295</w:t>
        </w:r>
        <w:r w:rsidRPr="009F5E84">
          <w:rPr>
            <w:lang w:val="en-US"/>
          </w:rPr>
          <w:t xml:space="preserve">   </w:t>
        </w:r>
      </w:hyperlink>
    </w:p>
    <w:p w:rsidR="0021215B" w:rsidRPr="00AA33F7" w:rsidRDefault="00AA33F7" w:rsidP="0021215B">
      <w:pPr>
        <w:pStyle w:val="Style3"/>
        <w:widowControl/>
        <w:spacing w:before="2" w:line="240" w:lineRule="auto"/>
        <w:contextualSpacing/>
        <w:jc w:val="right"/>
        <w:rPr>
          <w:rStyle w:val="FontStyle14"/>
          <w:sz w:val="24"/>
          <w:szCs w:val="24"/>
          <w:lang w:val="en-US"/>
        </w:rPr>
      </w:pPr>
      <w:r w:rsidRPr="001622C1">
        <w:rPr>
          <w:shd w:val="clear" w:color="auto" w:fill="FFFFFF"/>
        </w:rPr>
        <w:t>С</w:t>
      </w:r>
      <w:r w:rsidRPr="00422DBA">
        <w:rPr>
          <w:shd w:val="clear" w:color="auto" w:fill="FFFFFF"/>
          <w:lang w:val="en-US"/>
        </w:rPr>
        <w:t>orresponding</w:t>
      </w:r>
      <w:r w:rsidRPr="00AA33F7">
        <w:rPr>
          <w:shd w:val="clear" w:color="auto" w:fill="FFFFFF"/>
          <w:lang w:val="en-US"/>
        </w:rPr>
        <w:t xml:space="preserve"> </w:t>
      </w:r>
      <w:r w:rsidRPr="00422DBA">
        <w:rPr>
          <w:shd w:val="clear" w:color="auto" w:fill="FFFFFF"/>
          <w:lang w:val="en-US"/>
        </w:rPr>
        <w:t>e</w:t>
      </w:r>
      <w:r w:rsidRPr="00AA33F7">
        <w:rPr>
          <w:shd w:val="clear" w:color="auto" w:fill="FFFFFF"/>
          <w:lang w:val="en-US"/>
        </w:rPr>
        <w:t>-</w:t>
      </w:r>
      <w:r w:rsidRPr="00422DBA">
        <w:rPr>
          <w:shd w:val="clear" w:color="auto" w:fill="FFFFFF"/>
          <w:lang w:val="en-US"/>
        </w:rPr>
        <w:t>mail</w:t>
      </w:r>
      <w:r w:rsidRPr="00AA33F7">
        <w:rPr>
          <w:shd w:val="clear" w:color="auto" w:fill="FFFFFF"/>
          <w:lang w:val="en-US"/>
        </w:rPr>
        <w:t xml:space="preserve">: </w:t>
      </w:r>
      <w:r w:rsidRPr="00AA33F7">
        <w:rPr>
          <w:lang w:val="en-US"/>
        </w:rPr>
        <w:t>syv_78@mail.ru</w:t>
      </w:r>
    </w:p>
    <w:p w:rsidR="0021215B" w:rsidRDefault="0021215B" w:rsidP="0021215B">
      <w:pPr>
        <w:pStyle w:val="Style3"/>
        <w:widowControl/>
        <w:spacing w:before="2" w:line="240" w:lineRule="auto"/>
        <w:contextualSpacing/>
        <w:jc w:val="right"/>
        <w:rPr>
          <w:rStyle w:val="FontStyle14"/>
          <w:sz w:val="24"/>
          <w:szCs w:val="24"/>
        </w:rPr>
      </w:pPr>
      <w:r w:rsidRPr="00B829D3">
        <w:rPr>
          <w:rStyle w:val="FontStyle14"/>
          <w:sz w:val="24"/>
          <w:szCs w:val="24"/>
        </w:rPr>
        <w:t>Владимир И. Жуковский</w:t>
      </w:r>
    </w:p>
    <w:p w:rsidR="00E140C9" w:rsidRDefault="00E140C9" w:rsidP="00E140C9">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E140C9" w:rsidRPr="00B829D3" w:rsidRDefault="00E140C9" w:rsidP="0021215B">
      <w:pPr>
        <w:pStyle w:val="Style3"/>
        <w:widowControl/>
        <w:spacing w:before="2" w:line="240" w:lineRule="auto"/>
        <w:contextualSpacing/>
        <w:jc w:val="right"/>
        <w:rPr>
          <w:rFonts w:eastAsiaTheme="minorHAnsi"/>
          <w:bCs/>
          <w:lang w:eastAsia="en-US"/>
        </w:rPr>
      </w:pPr>
    </w:p>
    <w:p w:rsidR="0021215B" w:rsidRPr="00B829D3" w:rsidRDefault="0021215B" w:rsidP="0021215B">
      <w:pPr>
        <w:pStyle w:val="Style3"/>
        <w:widowControl/>
        <w:spacing w:before="2" w:line="240" w:lineRule="auto"/>
        <w:contextualSpacing/>
        <w:jc w:val="right"/>
        <w:rPr>
          <w:rStyle w:val="FontStyle14"/>
          <w:sz w:val="24"/>
          <w:szCs w:val="24"/>
        </w:rPr>
      </w:pPr>
    </w:p>
    <w:p w:rsidR="0021215B" w:rsidRPr="00B829D3" w:rsidRDefault="0021215B" w:rsidP="0021215B">
      <w:pPr>
        <w:pStyle w:val="Style3"/>
        <w:widowControl/>
        <w:spacing w:line="240" w:lineRule="auto"/>
        <w:ind w:right="58" w:firstLine="720"/>
        <w:rPr>
          <w:b/>
          <w:i/>
          <w:iCs/>
        </w:rPr>
      </w:pPr>
      <w:r w:rsidRPr="00B829D3">
        <w:rPr>
          <w:b/>
          <w:i/>
          <w:iCs/>
        </w:rPr>
        <w:t>Аннотация</w:t>
      </w:r>
    </w:p>
    <w:p w:rsidR="0021215B" w:rsidRPr="00B829D3" w:rsidRDefault="0021215B" w:rsidP="0021215B">
      <w:pPr>
        <w:pStyle w:val="Style3"/>
        <w:widowControl/>
        <w:spacing w:line="240" w:lineRule="auto"/>
        <w:ind w:right="58" w:firstLine="851"/>
        <w:rPr>
          <w:i/>
        </w:rPr>
      </w:pPr>
      <w:r w:rsidRPr="00B829D3">
        <w:rPr>
          <w:i/>
        </w:rPr>
        <w:t>Настоящ</w:t>
      </w:r>
      <w:r w:rsidR="00026CDE">
        <w:rPr>
          <w:i/>
        </w:rPr>
        <w:t>ая</w:t>
      </w:r>
      <w:r w:rsidRPr="00B829D3">
        <w:rPr>
          <w:i/>
        </w:rPr>
        <w:t xml:space="preserve"> статья посвящена выявлению своеобразия произведений жанра «групповой портрет» посредством этимологического исследования понятия «групповой портрет», выявления типологии данного жанра, исследования традиционных возможностей его систематизации с целью разностороннего рассмотрения сути группового портрета в исследовательской традиции. Целью исследования является углубление представления о жанре   группового   портрета и его   специфических   особенностях. Методологическими основаниями исследования выступают базовые категории теории рефлексии Г. В. Ф. Гегеля, основные принципы синтетической концепции идеального Д. В. Пивоварова, теория изобразительного искусства В. И. Жуковского, Н. П. Ко</w:t>
      </w:r>
      <w:r>
        <w:rPr>
          <w:i/>
        </w:rPr>
        <w:t>п</w:t>
      </w:r>
      <w:r w:rsidRPr="00B829D3">
        <w:rPr>
          <w:i/>
        </w:rPr>
        <w:t xml:space="preserve">цевой, а также общенаучные эмпирические и теоретические методы исследования. </w:t>
      </w:r>
    </w:p>
    <w:p w:rsidR="0021215B" w:rsidRPr="00B829D3" w:rsidRDefault="0021215B" w:rsidP="0021215B">
      <w:pPr>
        <w:pStyle w:val="Style3"/>
        <w:widowControl/>
        <w:spacing w:line="240" w:lineRule="auto"/>
        <w:ind w:right="58" w:firstLine="851"/>
        <w:rPr>
          <w:i/>
        </w:rPr>
      </w:pPr>
    </w:p>
    <w:p w:rsidR="0021215B" w:rsidRPr="00B829D3" w:rsidRDefault="0021215B" w:rsidP="0021215B">
      <w:pPr>
        <w:pStyle w:val="Style3"/>
        <w:widowControl/>
        <w:spacing w:line="240" w:lineRule="auto"/>
        <w:ind w:right="58" w:firstLine="720"/>
        <w:rPr>
          <w:b/>
          <w:i/>
        </w:rPr>
      </w:pPr>
      <w:r w:rsidRPr="00B829D3">
        <w:rPr>
          <w:b/>
          <w:i/>
          <w:iCs/>
        </w:rPr>
        <w:t>Ключевые</w:t>
      </w:r>
      <w:r w:rsidRPr="00B829D3">
        <w:rPr>
          <w:b/>
          <w:i/>
        </w:rPr>
        <w:t xml:space="preserve"> слова</w:t>
      </w:r>
    </w:p>
    <w:p w:rsidR="0021215B" w:rsidRPr="00B829D3" w:rsidRDefault="0021215B" w:rsidP="0021215B">
      <w:pPr>
        <w:pStyle w:val="Style3"/>
        <w:widowControl/>
        <w:spacing w:line="240" w:lineRule="auto"/>
        <w:ind w:right="58" w:firstLine="720"/>
        <w:rPr>
          <w:b/>
          <w:i/>
        </w:rPr>
      </w:pPr>
      <w:r w:rsidRPr="00B829D3">
        <w:rPr>
          <w:i/>
        </w:rPr>
        <w:t xml:space="preserve">Художественная критика, адресат художественной критики, произведение изобразительного искусства </w:t>
      </w:r>
    </w:p>
    <w:p w:rsidR="0021215B" w:rsidRPr="00B829D3" w:rsidRDefault="0021215B" w:rsidP="0021215B">
      <w:pPr>
        <w:pStyle w:val="Style4"/>
        <w:widowControl/>
        <w:ind w:right="29" w:firstLine="851"/>
        <w:contextualSpacing/>
        <w:jc w:val="center"/>
        <w:rPr>
          <w:rStyle w:val="FontStyle11"/>
        </w:rPr>
      </w:pPr>
    </w:p>
    <w:p w:rsidR="0021215B" w:rsidRPr="00B829D3" w:rsidRDefault="0021215B" w:rsidP="0021215B">
      <w:pPr>
        <w:pStyle w:val="Style4"/>
        <w:widowControl/>
        <w:ind w:right="29" w:firstLine="851"/>
        <w:contextualSpacing/>
        <w:jc w:val="center"/>
        <w:rPr>
          <w:rStyle w:val="FontStyle11"/>
          <w:lang w:val="en-US"/>
        </w:rPr>
      </w:pPr>
      <w:bookmarkStart w:id="0" w:name="_GoBack"/>
      <w:bookmarkEnd w:id="0"/>
    </w:p>
    <w:p w:rsidR="0021215B" w:rsidRPr="00B829D3" w:rsidRDefault="0021215B" w:rsidP="0021215B">
      <w:pPr>
        <w:pStyle w:val="Style4"/>
        <w:widowControl/>
        <w:ind w:right="29" w:firstLine="851"/>
        <w:contextualSpacing/>
        <w:jc w:val="center"/>
        <w:rPr>
          <w:rStyle w:val="FontStyle11"/>
          <w:lang w:val="en-US"/>
        </w:rPr>
      </w:pPr>
    </w:p>
    <w:p w:rsidR="0021215B" w:rsidRPr="00E63A88" w:rsidRDefault="0021215B" w:rsidP="0021215B">
      <w:pPr>
        <w:pStyle w:val="Style4"/>
        <w:widowControl/>
        <w:ind w:right="29"/>
        <w:contextualSpacing/>
        <w:jc w:val="both"/>
        <w:rPr>
          <w:rFonts w:eastAsiaTheme="minorHAnsi" w:cstheme="minorBidi"/>
          <w:b/>
          <w:bCs/>
          <w:caps/>
          <w:lang w:val="en-US" w:eastAsia="en-US"/>
        </w:rPr>
      </w:pPr>
      <w:r w:rsidRPr="006529D0">
        <w:rPr>
          <w:rFonts w:eastAsiaTheme="minorHAnsi" w:cstheme="minorBidi"/>
          <w:b/>
          <w:bCs/>
          <w:caps/>
          <w:lang w:val="en-US" w:eastAsia="en-US"/>
        </w:rPr>
        <w:t>THE ESSENCE OF THE CONCEPT OF "GROUP PORTRAIT" AND THE TYPOLOGY</w:t>
      </w:r>
      <w:r>
        <w:rPr>
          <w:rFonts w:eastAsiaTheme="minorHAnsi" w:cstheme="minorBidi"/>
          <w:b/>
          <w:bCs/>
          <w:caps/>
          <w:lang w:val="en-US" w:eastAsia="en-US"/>
        </w:rPr>
        <w:t xml:space="preserve"> OF THE GENRE OF GROUP PORTRAIT</w:t>
      </w:r>
    </w:p>
    <w:p w:rsidR="00E140C9" w:rsidRPr="00C85B32" w:rsidRDefault="0021215B" w:rsidP="00E140C9">
      <w:pPr>
        <w:pStyle w:val="Style3"/>
        <w:widowControl/>
        <w:spacing w:before="2" w:line="240" w:lineRule="auto"/>
        <w:contextualSpacing/>
        <w:jc w:val="right"/>
        <w:rPr>
          <w:rStyle w:val="FontStyle14"/>
          <w:b w:val="0"/>
          <w:bCs w:val="0"/>
          <w:sz w:val="24"/>
          <w:szCs w:val="24"/>
          <w:lang w:val="en-US"/>
        </w:rPr>
      </w:pPr>
      <w:r w:rsidRPr="00C85B32">
        <w:rPr>
          <w:rStyle w:val="FontStyle14"/>
          <w:b w:val="0"/>
          <w:bCs w:val="0"/>
          <w:sz w:val="24"/>
          <w:szCs w:val="24"/>
          <w:lang w:val="en-US"/>
        </w:rPr>
        <w:t xml:space="preserve">                                                                   </w:t>
      </w:r>
    </w:p>
    <w:p w:rsidR="00E140C9" w:rsidRPr="00761CE2" w:rsidRDefault="0021215B" w:rsidP="00E140C9">
      <w:pPr>
        <w:pStyle w:val="Style3"/>
        <w:widowControl/>
        <w:spacing w:before="2" w:line="240" w:lineRule="auto"/>
        <w:contextualSpacing/>
        <w:jc w:val="right"/>
        <w:rPr>
          <w:rStyle w:val="FontStyle14"/>
          <w:iCs/>
          <w:sz w:val="24"/>
          <w:szCs w:val="24"/>
          <w:lang w:val="en-US"/>
        </w:rPr>
      </w:pPr>
      <w:r w:rsidRPr="00761CE2">
        <w:rPr>
          <w:rStyle w:val="FontStyle14"/>
          <w:b w:val="0"/>
          <w:bCs w:val="0"/>
          <w:sz w:val="24"/>
          <w:szCs w:val="24"/>
          <w:lang w:val="en-US"/>
        </w:rPr>
        <w:t xml:space="preserve"> </w:t>
      </w:r>
      <w:r w:rsidRPr="00761CE2">
        <w:rPr>
          <w:rStyle w:val="FontStyle14"/>
          <w:iCs/>
          <w:sz w:val="24"/>
          <w:szCs w:val="24"/>
          <w:lang w:val="en-US"/>
        </w:rPr>
        <w:t xml:space="preserve">Yulia V. </w:t>
      </w:r>
      <w:proofErr w:type="spellStart"/>
      <w:r w:rsidRPr="00761CE2">
        <w:rPr>
          <w:rStyle w:val="FontStyle14"/>
          <w:iCs/>
          <w:sz w:val="24"/>
          <w:szCs w:val="24"/>
          <w:lang w:val="en-US"/>
        </w:rPr>
        <w:t>Sorokina</w:t>
      </w:r>
      <w:proofErr w:type="spellEnd"/>
    </w:p>
    <w:p w:rsidR="0021215B" w:rsidRPr="00761CE2" w:rsidRDefault="00E140C9" w:rsidP="00E140C9">
      <w:pPr>
        <w:pStyle w:val="Style3"/>
        <w:widowControl/>
        <w:spacing w:before="2" w:line="240" w:lineRule="auto"/>
        <w:contextualSpacing/>
        <w:jc w:val="right"/>
        <w:rPr>
          <w:rStyle w:val="FontStyle14"/>
          <w:iCs/>
          <w:sz w:val="24"/>
          <w:szCs w:val="24"/>
          <w:lang w:val="en-US"/>
        </w:rPr>
      </w:pPr>
      <w:r w:rsidRPr="00761CE2">
        <w:rPr>
          <w:shd w:val="clear" w:color="auto" w:fill="FFFFFF"/>
          <w:lang w:val="en-US"/>
        </w:rPr>
        <w:t>Siberian federal university</w:t>
      </w:r>
      <w:r w:rsidR="0021215B" w:rsidRPr="00761CE2">
        <w:rPr>
          <w:rStyle w:val="FontStyle14"/>
          <w:iCs/>
          <w:sz w:val="24"/>
          <w:szCs w:val="24"/>
          <w:lang w:val="en-US"/>
        </w:rPr>
        <w:t xml:space="preserve"> </w:t>
      </w:r>
    </w:p>
    <w:p w:rsidR="00761CE2" w:rsidRPr="00761CE2" w:rsidRDefault="00761CE2" w:rsidP="00761CE2">
      <w:pPr>
        <w:pStyle w:val="Style3"/>
        <w:widowControl/>
        <w:spacing w:before="2" w:line="240" w:lineRule="auto"/>
        <w:contextualSpacing/>
        <w:jc w:val="right"/>
        <w:rPr>
          <w:lang w:val="en-US"/>
        </w:rPr>
      </w:pPr>
      <w:r w:rsidRPr="00761CE2">
        <w:rPr>
          <w:lang w:val="en-US"/>
        </w:rPr>
        <w:t xml:space="preserve">ORCID ID: </w:t>
      </w:r>
      <w:hyperlink r:id="rId25" w:history="1">
        <w:r w:rsidRPr="00761CE2">
          <w:rPr>
            <w:lang w:val="en-US"/>
          </w:rPr>
          <w:t xml:space="preserve">http://orcid.org/0000-0002-2738-6295   </w:t>
        </w:r>
      </w:hyperlink>
    </w:p>
    <w:p w:rsidR="00E140C9" w:rsidRPr="00761CE2" w:rsidRDefault="00E140C9" w:rsidP="00E140C9">
      <w:pPr>
        <w:pStyle w:val="Style3"/>
        <w:widowControl/>
        <w:spacing w:before="2" w:line="240" w:lineRule="auto"/>
        <w:contextualSpacing/>
        <w:jc w:val="right"/>
        <w:rPr>
          <w:rStyle w:val="FontStyle14"/>
          <w:sz w:val="24"/>
          <w:szCs w:val="24"/>
          <w:lang w:val="en-US"/>
        </w:rPr>
      </w:pPr>
      <w:r w:rsidRPr="00761CE2">
        <w:rPr>
          <w:shd w:val="clear" w:color="auto" w:fill="FFFFFF"/>
        </w:rPr>
        <w:t>С</w:t>
      </w:r>
      <w:r w:rsidRPr="00761CE2">
        <w:rPr>
          <w:shd w:val="clear" w:color="auto" w:fill="FFFFFF"/>
          <w:lang w:val="en-US"/>
        </w:rPr>
        <w:t xml:space="preserve">orresponding e-mail: </w:t>
      </w:r>
      <w:r w:rsidRPr="00761CE2">
        <w:rPr>
          <w:lang w:val="en-US"/>
        </w:rPr>
        <w:t>syv_78@mail.ru</w:t>
      </w:r>
    </w:p>
    <w:p w:rsidR="00E140C9" w:rsidRPr="00761CE2" w:rsidRDefault="0021215B" w:rsidP="00E140C9">
      <w:pPr>
        <w:pStyle w:val="Style3"/>
        <w:widowControl/>
        <w:spacing w:before="2" w:line="240" w:lineRule="auto"/>
        <w:contextualSpacing/>
        <w:jc w:val="right"/>
        <w:rPr>
          <w:rStyle w:val="FontStyle14"/>
          <w:iCs/>
          <w:sz w:val="24"/>
          <w:szCs w:val="24"/>
          <w:lang w:val="en-US"/>
        </w:rPr>
      </w:pPr>
      <w:r w:rsidRPr="00761CE2">
        <w:rPr>
          <w:rStyle w:val="FontStyle14"/>
          <w:iCs/>
          <w:sz w:val="24"/>
          <w:szCs w:val="24"/>
          <w:lang w:val="en-US"/>
        </w:rPr>
        <w:t xml:space="preserve">Vladimir I. </w:t>
      </w:r>
      <w:proofErr w:type="spellStart"/>
      <w:r w:rsidRPr="00761CE2">
        <w:rPr>
          <w:rStyle w:val="FontStyle14"/>
          <w:iCs/>
          <w:sz w:val="24"/>
          <w:szCs w:val="24"/>
          <w:lang w:val="en-US"/>
        </w:rPr>
        <w:t>Shukovski</w:t>
      </w:r>
      <w:proofErr w:type="spellEnd"/>
    </w:p>
    <w:p w:rsidR="0021215B" w:rsidRPr="00761CE2" w:rsidRDefault="00E140C9" w:rsidP="00E140C9">
      <w:pPr>
        <w:pStyle w:val="Style3"/>
        <w:widowControl/>
        <w:spacing w:before="2" w:line="240" w:lineRule="auto"/>
        <w:contextualSpacing/>
        <w:jc w:val="right"/>
        <w:rPr>
          <w:rStyle w:val="FontStyle14"/>
          <w:iCs/>
          <w:sz w:val="24"/>
          <w:szCs w:val="24"/>
          <w:lang w:val="en-US"/>
        </w:rPr>
      </w:pPr>
      <w:r w:rsidRPr="00761CE2">
        <w:rPr>
          <w:shd w:val="clear" w:color="auto" w:fill="FFFFFF"/>
          <w:lang w:val="en-US"/>
        </w:rPr>
        <w:t>Siberian federal university</w:t>
      </w:r>
      <w:r w:rsidR="0021215B" w:rsidRPr="00761CE2">
        <w:rPr>
          <w:rStyle w:val="FontStyle14"/>
          <w:iCs/>
          <w:sz w:val="24"/>
          <w:szCs w:val="24"/>
          <w:lang w:val="en-US"/>
        </w:rPr>
        <w:t xml:space="preserve"> </w:t>
      </w:r>
    </w:p>
    <w:p w:rsidR="0021215B" w:rsidRPr="00761CE2" w:rsidRDefault="0021215B" w:rsidP="0021215B">
      <w:pPr>
        <w:pStyle w:val="Style4"/>
        <w:widowControl/>
        <w:ind w:right="29" w:firstLine="851"/>
        <w:contextualSpacing/>
        <w:jc w:val="right"/>
        <w:rPr>
          <w:rStyle w:val="FontStyle11"/>
          <w:i w:val="0"/>
          <w:lang w:val="en-US"/>
        </w:rPr>
      </w:pPr>
      <w:r w:rsidRPr="00761CE2">
        <w:rPr>
          <w:rStyle w:val="FontStyle11"/>
          <w:i w:val="0"/>
          <w:lang w:val="en-US"/>
        </w:rPr>
        <w:t xml:space="preserve">  </w:t>
      </w:r>
    </w:p>
    <w:p w:rsidR="0021215B" w:rsidRPr="0072033F" w:rsidRDefault="0021215B" w:rsidP="0021215B">
      <w:pPr>
        <w:pStyle w:val="Style4"/>
        <w:widowControl/>
        <w:ind w:right="29" w:firstLine="851"/>
        <w:contextualSpacing/>
        <w:jc w:val="center"/>
        <w:rPr>
          <w:rStyle w:val="FontStyle11"/>
          <w:lang w:val="en-US"/>
        </w:rPr>
      </w:pPr>
    </w:p>
    <w:p w:rsidR="0021215B" w:rsidRPr="006529D0" w:rsidRDefault="0021215B" w:rsidP="0021215B">
      <w:pPr>
        <w:pStyle w:val="Style3"/>
        <w:widowControl/>
        <w:spacing w:line="240" w:lineRule="auto"/>
        <w:ind w:right="58" w:firstLine="851"/>
        <w:rPr>
          <w:b/>
          <w:i/>
          <w:lang w:val="en-US"/>
        </w:rPr>
      </w:pPr>
      <w:r w:rsidRPr="0072033F">
        <w:rPr>
          <w:b/>
          <w:i/>
          <w:lang w:val="en-US"/>
        </w:rPr>
        <w:t>Abstract</w:t>
      </w:r>
    </w:p>
    <w:p w:rsidR="0021215B" w:rsidRPr="0072033F" w:rsidRDefault="0021215B" w:rsidP="0021215B">
      <w:pPr>
        <w:pStyle w:val="Style3"/>
        <w:widowControl/>
        <w:spacing w:line="240" w:lineRule="auto"/>
        <w:ind w:right="58" w:firstLine="851"/>
        <w:rPr>
          <w:i/>
          <w:lang w:val="en-US"/>
        </w:rPr>
      </w:pPr>
      <w:r w:rsidRPr="0072033F">
        <w:rPr>
          <w:i/>
          <w:lang w:val="en-US"/>
        </w:rPr>
        <w:t xml:space="preserve">This article is devoted to identifying the uniqueness of the works of the genre "group portrait" by etymological research of the concept "group portrait", identifying the typology of this genre, exploring the traditional possibilities of its systematization </w:t>
      </w:r>
      <w:proofErr w:type="gramStart"/>
      <w:r w:rsidRPr="0072033F">
        <w:rPr>
          <w:i/>
          <w:lang w:val="en-US"/>
        </w:rPr>
        <w:t>in order to comprehensively consider</w:t>
      </w:r>
      <w:proofErr w:type="gramEnd"/>
      <w:r w:rsidRPr="0072033F">
        <w:rPr>
          <w:i/>
          <w:lang w:val="en-US"/>
        </w:rPr>
        <w:t xml:space="preserve"> the essence of the group portrait in the research tradition. The aim of the study is to deepen the understanding of the genre of group portrait and its specific features. The methodological bases of the research are the basic categories of the theory of reflection of G. V. F. Hegel, the basic principles of the synthetic concept of the ideal by D. V. </w:t>
      </w:r>
      <w:proofErr w:type="spellStart"/>
      <w:r w:rsidRPr="0072033F">
        <w:rPr>
          <w:i/>
          <w:lang w:val="en-US"/>
        </w:rPr>
        <w:t>Pivovarov</w:t>
      </w:r>
      <w:proofErr w:type="spellEnd"/>
      <w:r w:rsidRPr="0072033F">
        <w:rPr>
          <w:i/>
          <w:lang w:val="en-US"/>
        </w:rPr>
        <w:t xml:space="preserve">, the </w:t>
      </w:r>
      <w:r w:rsidRPr="0072033F">
        <w:rPr>
          <w:i/>
          <w:lang w:val="en-US"/>
        </w:rPr>
        <w:lastRenderedPageBreak/>
        <w:t xml:space="preserve">theory of fine art by V. I. </w:t>
      </w:r>
      <w:proofErr w:type="spellStart"/>
      <w:r w:rsidRPr="0072033F">
        <w:rPr>
          <w:i/>
          <w:lang w:val="en-US"/>
        </w:rPr>
        <w:t>Zhukovsky</w:t>
      </w:r>
      <w:proofErr w:type="spellEnd"/>
      <w:r w:rsidRPr="0072033F">
        <w:rPr>
          <w:i/>
          <w:lang w:val="en-US"/>
        </w:rPr>
        <w:t xml:space="preserve">, N. P. </w:t>
      </w:r>
      <w:proofErr w:type="spellStart"/>
      <w:r w:rsidRPr="0072033F">
        <w:rPr>
          <w:i/>
          <w:lang w:val="en-US"/>
        </w:rPr>
        <w:t>Koptseva</w:t>
      </w:r>
      <w:proofErr w:type="spellEnd"/>
      <w:r w:rsidRPr="0072033F">
        <w:rPr>
          <w:i/>
          <w:lang w:val="en-US"/>
        </w:rPr>
        <w:t>, as well as general scientific empirical and theoretical research methods.</w:t>
      </w:r>
    </w:p>
    <w:p w:rsidR="0021215B" w:rsidRPr="0072033F" w:rsidRDefault="0021215B" w:rsidP="0021215B">
      <w:pPr>
        <w:pStyle w:val="Style3"/>
        <w:widowControl/>
        <w:spacing w:line="240" w:lineRule="auto"/>
        <w:ind w:right="58" w:firstLine="851"/>
        <w:rPr>
          <w:b/>
          <w:lang w:val="en-US"/>
        </w:rPr>
      </w:pPr>
    </w:p>
    <w:p w:rsidR="0021215B" w:rsidRDefault="0021215B" w:rsidP="0021215B">
      <w:pPr>
        <w:pStyle w:val="Style3"/>
        <w:widowControl/>
        <w:spacing w:line="240" w:lineRule="auto"/>
        <w:ind w:right="58" w:firstLine="851"/>
        <w:rPr>
          <w:b/>
          <w:i/>
          <w:lang w:val="en-US"/>
        </w:rPr>
      </w:pPr>
    </w:p>
    <w:p w:rsidR="0021215B" w:rsidRPr="006529D0" w:rsidRDefault="0021215B" w:rsidP="0021215B">
      <w:pPr>
        <w:pStyle w:val="Style3"/>
        <w:widowControl/>
        <w:spacing w:line="240" w:lineRule="auto"/>
        <w:ind w:right="58" w:firstLine="851"/>
        <w:rPr>
          <w:b/>
          <w:i/>
          <w:lang w:val="en-US"/>
        </w:rPr>
      </w:pPr>
      <w:r w:rsidRPr="0072033F">
        <w:rPr>
          <w:b/>
          <w:i/>
          <w:lang w:val="en-US"/>
        </w:rPr>
        <w:t>Keywords</w:t>
      </w:r>
    </w:p>
    <w:p w:rsidR="0021215B" w:rsidRPr="0072033F" w:rsidRDefault="0021215B" w:rsidP="0021215B">
      <w:pPr>
        <w:pStyle w:val="Style3"/>
        <w:widowControl/>
        <w:spacing w:line="240" w:lineRule="auto"/>
        <w:ind w:right="58" w:firstLine="851"/>
        <w:rPr>
          <w:lang w:val="en-US"/>
        </w:rPr>
      </w:pPr>
      <w:r w:rsidRPr="0072033F">
        <w:rPr>
          <w:lang w:val="en-US"/>
        </w:rPr>
        <w:t>Art criticism, the addressee of art criticism, a work of fine art</w:t>
      </w:r>
    </w:p>
    <w:p w:rsidR="0021215B" w:rsidRPr="0072033F" w:rsidRDefault="0021215B" w:rsidP="0021215B">
      <w:pPr>
        <w:pStyle w:val="Style4"/>
        <w:widowControl/>
        <w:ind w:right="29" w:firstLine="851"/>
        <w:contextualSpacing/>
        <w:jc w:val="center"/>
        <w:rPr>
          <w:rStyle w:val="FontStyle11"/>
          <w:lang w:val="en-US"/>
        </w:rPr>
      </w:pPr>
    </w:p>
    <w:sectPr w:rsidR="0021215B" w:rsidRPr="0072033F" w:rsidSect="00723F1A">
      <w:headerReference w:type="even" r:id="rId26"/>
      <w:headerReference w:type="default" r:id="rId27"/>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B4" w:rsidRDefault="003F5DB4" w:rsidP="008848D6">
      <w:pPr>
        <w:spacing w:after="0" w:line="240" w:lineRule="auto"/>
      </w:pPr>
      <w:r>
        <w:separator/>
      </w:r>
    </w:p>
  </w:endnote>
  <w:endnote w:type="continuationSeparator" w:id="0">
    <w:p w:rsidR="003F5DB4" w:rsidRDefault="003F5DB4"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Calibri"/>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B4" w:rsidRDefault="003F5DB4" w:rsidP="008848D6">
      <w:pPr>
        <w:spacing w:after="0" w:line="240" w:lineRule="auto"/>
      </w:pPr>
      <w:r>
        <w:separator/>
      </w:r>
    </w:p>
  </w:footnote>
  <w:footnote w:type="continuationSeparator" w:id="0">
    <w:p w:rsidR="003F5DB4" w:rsidRDefault="003F5DB4"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93A" w:rsidRDefault="00D9493A">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93A" w:rsidRPr="0017200D" w:rsidRDefault="00D9493A"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60B244"/>
    <w:lvl w:ilvl="0">
      <w:numFmt w:val="bullet"/>
      <w:lvlText w:val="*"/>
      <w:lvlJc w:val="left"/>
    </w:lvl>
  </w:abstractNum>
  <w:abstractNum w:abstractNumId="1" w15:restartNumberingAfterBreak="0">
    <w:nsid w:val="027334FA"/>
    <w:multiLevelType w:val="singleLevel"/>
    <w:tmpl w:val="2E0E2C58"/>
    <w:lvl w:ilvl="0">
      <w:start w:val="2"/>
      <w:numFmt w:val="decimal"/>
      <w:lvlText w:val="%1."/>
      <w:legacy w:legacy="1" w:legacySpace="0" w:legacyIndent="324"/>
      <w:lvlJc w:val="left"/>
      <w:rPr>
        <w:rFonts w:ascii="Times New Roman" w:hAnsi="Times New Roman" w:cs="Times New Roman" w:hint="default"/>
      </w:rPr>
    </w:lvl>
  </w:abstractNum>
  <w:abstractNum w:abstractNumId="2" w15:restartNumberingAfterBreak="0">
    <w:nsid w:val="069C4BD3"/>
    <w:multiLevelType w:val="hybridMultilevel"/>
    <w:tmpl w:val="DB34D9B8"/>
    <w:lvl w:ilvl="0" w:tplc="AE28C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0A417B"/>
    <w:multiLevelType w:val="hybridMultilevel"/>
    <w:tmpl w:val="EDB858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21E32F3"/>
    <w:multiLevelType w:val="hybridMultilevel"/>
    <w:tmpl w:val="C0EC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E457AA"/>
    <w:multiLevelType w:val="hybridMultilevel"/>
    <w:tmpl w:val="E09444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077963"/>
    <w:multiLevelType w:val="hybridMultilevel"/>
    <w:tmpl w:val="E946A9DC"/>
    <w:lvl w:ilvl="0" w:tplc="44A0FD60">
      <w:start w:val="1"/>
      <w:numFmt w:val="decimal"/>
      <w:lvlText w:val="%1)"/>
      <w:lvlJc w:val="left"/>
      <w:pPr>
        <w:ind w:left="1353" w:hanging="360"/>
      </w:pPr>
      <w:rPr>
        <w:rFonts w:hint="default"/>
        <w:w w:val="10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62B2243"/>
    <w:multiLevelType w:val="hybridMultilevel"/>
    <w:tmpl w:val="EAE4AAEE"/>
    <w:lvl w:ilvl="0" w:tplc="028AAC22">
      <w:start w:val="1"/>
      <w:numFmt w:val="decimal"/>
      <w:lvlText w:val="%1."/>
      <w:lvlJc w:val="left"/>
      <w:pPr>
        <w:tabs>
          <w:tab w:val="num" w:pos="1530"/>
        </w:tabs>
        <w:ind w:left="1530" w:hanging="99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22AD3"/>
    <w:multiLevelType w:val="hybridMultilevel"/>
    <w:tmpl w:val="D01EC980"/>
    <w:lvl w:ilvl="0" w:tplc="E2B865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21709D0"/>
    <w:multiLevelType w:val="hybridMultilevel"/>
    <w:tmpl w:val="3C3403C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5BC4A69"/>
    <w:multiLevelType w:val="hybridMultilevel"/>
    <w:tmpl w:val="A418B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862646F"/>
    <w:multiLevelType w:val="hybridMultilevel"/>
    <w:tmpl w:val="A2DA37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BA167D7"/>
    <w:multiLevelType w:val="hybridMultilevel"/>
    <w:tmpl w:val="EDB858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2F9E0FA4"/>
    <w:multiLevelType w:val="hybridMultilevel"/>
    <w:tmpl w:val="1F9895E6"/>
    <w:lvl w:ilvl="0" w:tplc="FF923B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D95471"/>
    <w:multiLevelType w:val="hybridMultilevel"/>
    <w:tmpl w:val="C0EC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852732A"/>
    <w:multiLevelType w:val="hybridMultilevel"/>
    <w:tmpl w:val="5EFA1B24"/>
    <w:lvl w:ilvl="0" w:tplc="3B4EAD22">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91E748D"/>
    <w:multiLevelType w:val="hybridMultilevel"/>
    <w:tmpl w:val="4A04F1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ECA06F5"/>
    <w:multiLevelType w:val="hybridMultilevel"/>
    <w:tmpl w:val="EDB858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8A4CCA"/>
    <w:multiLevelType w:val="hybridMultilevel"/>
    <w:tmpl w:val="CCC8BE06"/>
    <w:lvl w:ilvl="0" w:tplc="6EB819BC">
      <w:start w:val="1"/>
      <w:numFmt w:val="decimal"/>
      <w:lvlText w:val="%1)"/>
      <w:lvlJc w:val="left"/>
      <w:pPr>
        <w:ind w:left="927" w:hanging="360"/>
      </w:pPr>
      <w:rPr>
        <w:rFonts w:ascii="Times New Roman" w:hAnsi="Times New Roman" w:cs="Times New Roman" w:hint="default"/>
        <w:b w:val="0"/>
        <w:color w:val="auto"/>
        <w:w w:val="1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A3B0C4D"/>
    <w:multiLevelType w:val="hybridMultilevel"/>
    <w:tmpl w:val="A418B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263CC0"/>
    <w:multiLevelType w:val="hybridMultilevel"/>
    <w:tmpl w:val="7D3CD798"/>
    <w:lvl w:ilvl="0" w:tplc="950C55A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3C32046"/>
    <w:multiLevelType w:val="hybridMultilevel"/>
    <w:tmpl w:val="C8B2069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5" w15:restartNumberingAfterBreak="0">
    <w:nsid w:val="70F5305F"/>
    <w:multiLevelType w:val="hybridMultilevel"/>
    <w:tmpl w:val="A2DA37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74860062"/>
    <w:multiLevelType w:val="hybridMultilevel"/>
    <w:tmpl w:val="ACA23B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C3314FC"/>
    <w:multiLevelType w:val="hybridMultilevel"/>
    <w:tmpl w:val="0FFA3162"/>
    <w:lvl w:ilvl="0" w:tplc="A0D20E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8F7F71"/>
    <w:multiLevelType w:val="hybridMultilevel"/>
    <w:tmpl w:val="88324C2A"/>
    <w:lvl w:ilvl="0" w:tplc="03702B6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A8541A"/>
    <w:multiLevelType w:val="hybridMultilevel"/>
    <w:tmpl w:val="1794E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90094E"/>
    <w:multiLevelType w:val="hybridMultilevel"/>
    <w:tmpl w:val="4AAAEBC2"/>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8"/>
  </w:num>
  <w:num w:numId="2">
    <w:abstractNumId w:val="9"/>
  </w:num>
  <w:num w:numId="3">
    <w:abstractNumId w:val="20"/>
  </w:num>
  <w:num w:numId="4">
    <w:abstractNumId w:val="8"/>
  </w:num>
  <w:num w:numId="5">
    <w:abstractNumId w:val="18"/>
  </w:num>
  <w:num w:numId="6">
    <w:abstractNumId w:val="11"/>
  </w:num>
  <w:num w:numId="7">
    <w:abstractNumId w:val="10"/>
  </w:num>
  <w:num w:numId="8">
    <w:abstractNumId w:val="7"/>
  </w:num>
  <w:num w:numId="9">
    <w:abstractNumId w:val="4"/>
  </w:num>
  <w:num w:numId="10">
    <w:abstractNumId w:val="16"/>
  </w:num>
  <w:num w:numId="11">
    <w:abstractNumId w:val="21"/>
  </w:num>
  <w:num w:numId="12">
    <w:abstractNumId w:val="2"/>
  </w:num>
  <w:num w:numId="13">
    <w:abstractNumId w:val="26"/>
  </w:num>
  <w:num w:numId="14">
    <w:abstractNumId w:val="5"/>
  </w:num>
  <w:num w:numId="15">
    <w:abstractNumId w:val="6"/>
  </w:num>
  <w:num w:numId="16">
    <w:abstractNumId w:val="24"/>
  </w:num>
  <w:num w:numId="17">
    <w:abstractNumId w:val="27"/>
  </w:num>
  <w:num w:numId="18">
    <w:abstractNumId w:val="12"/>
  </w:num>
  <w:num w:numId="19">
    <w:abstractNumId w:val="22"/>
  </w:num>
  <w:num w:numId="20">
    <w:abstractNumId w:val="15"/>
  </w:num>
  <w:num w:numId="21">
    <w:abstractNumId w:val="30"/>
  </w:num>
  <w:num w:numId="22">
    <w:abstractNumId w:val="23"/>
  </w:num>
  <w:num w:numId="23">
    <w:abstractNumId w:val="13"/>
  </w:num>
  <w:num w:numId="24">
    <w:abstractNumId w:val="25"/>
  </w:num>
  <w:num w:numId="25">
    <w:abstractNumId w:val="31"/>
  </w:num>
  <w:num w:numId="26">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27">
    <w:abstractNumId w:val="1"/>
  </w:num>
  <w:num w:numId="28">
    <w:abstractNumId w:val="14"/>
  </w:num>
  <w:num w:numId="29">
    <w:abstractNumId w:val="3"/>
  </w:num>
  <w:num w:numId="30">
    <w:abstractNumId w:val="19"/>
  </w:num>
  <w:num w:numId="31">
    <w:abstractNumId w:val="17"/>
  </w:num>
  <w:num w:numId="3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26CDE"/>
    <w:rsid w:val="00035E08"/>
    <w:rsid w:val="000436BA"/>
    <w:rsid w:val="0005499A"/>
    <w:rsid w:val="00055A50"/>
    <w:rsid w:val="0006543C"/>
    <w:rsid w:val="00073727"/>
    <w:rsid w:val="0007433F"/>
    <w:rsid w:val="00091084"/>
    <w:rsid w:val="00095704"/>
    <w:rsid w:val="000C08C7"/>
    <w:rsid w:val="000C4E14"/>
    <w:rsid w:val="000D3E3A"/>
    <w:rsid w:val="000D7345"/>
    <w:rsid w:val="001076CF"/>
    <w:rsid w:val="00113310"/>
    <w:rsid w:val="001213F2"/>
    <w:rsid w:val="00134C4C"/>
    <w:rsid w:val="00136A96"/>
    <w:rsid w:val="00137513"/>
    <w:rsid w:val="00140277"/>
    <w:rsid w:val="001430F5"/>
    <w:rsid w:val="00154567"/>
    <w:rsid w:val="001821EE"/>
    <w:rsid w:val="0019241C"/>
    <w:rsid w:val="001957DD"/>
    <w:rsid w:val="00195B91"/>
    <w:rsid w:val="001A28E8"/>
    <w:rsid w:val="001B4DE3"/>
    <w:rsid w:val="001B543C"/>
    <w:rsid w:val="001C2D3B"/>
    <w:rsid w:val="001C6D88"/>
    <w:rsid w:val="001D6A50"/>
    <w:rsid w:val="001E03B6"/>
    <w:rsid w:val="001E6F88"/>
    <w:rsid w:val="001F3900"/>
    <w:rsid w:val="002059D3"/>
    <w:rsid w:val="00207508"/>
    <w:rsid w:val="0021215B"/>
    <w:rsid w:val="00213D93"/>
    <w:rsid w:val="002265EF"/>
    <w:rsid w:val="00230F43"/>
    <w:rsid w:val="0023357F"/>
    <w:rsid w:val="00235EF9"/>
    <w:rsid w:val="002374F8"/>
    <w:rsid w:val="00245D57"/>
    <w:rsid w:val="00263B85"/>
    <w:rsid w:val="0029507B"/>
    <w:rsid w:val="002B1876"/>
    <w:rsid w:val="002B3352"/>
    <w:rsid w:val="002B4528"/>
    <w:rsid w:val="002C1162"/>
    <w:rsid w:val="002D75CA"/>
    <w:rsid w:val="002E1D82"/>
    <w:rsid w:val="002E4404"/>
    <w:rsid w:val="002E76BF"/>
    <w:rsid w:val="002F31C0"/>
    <w:rsid w:val="00301BC2"/>
    <w:rsid w:val="00302BD3"/>
    <w:rsid w:val="00306E2E"/>
    <w:rsid w:val="003145F3"/>
    <w:rsid w:val="0034114B"/>
    <w:rsid w:val="0037555D"/>
    <w:rsid w:val="00382D4B"/>
    <w:rsid w:val="00391950"/>
    <w:rsid w:val="003B4573"/>
    <w:rsid w:val="003B7A55"/>
    <w:rsid w:val="003C2984"/>
    <w:rsid w:val="003C4A5A"/>
    <w:rsid w:val="003C7AA2"/>
    <w:rsid w:val="003D5E22"/>
    <w:rsid w:val="003D7B7D"/>
    <w:rsid w:val="003D7ECA"/>
    <w:rsid w:val="003E5386"/>
    <w:rsid w:val="003F5DB4"/>
    <w:rsid w:val="004140FD"/>
    <w:rsid w:val="00423EAF"/>
    <w:rsid w:val="00425A84"/>
    <w:rsid w:val="0042768B"/>
    <w:rsid w:val="00430F91"/>
    <w:rsid w:val="00437B7C"/>
    <w:rsid w:val="0044523C"/>
    <w:rsid w:val="00455D39"/>
    <w:rsid w:val="00464627"/>
    <w:rsid w:val="004804F9"/>
    <w:rsid w:val="00492BF1"/>
    <w:rsid w:val="00494B17"/>
    <w:rsid w:val="004B2B00"/>
    <w:rsid w:val="004B5953"/>
    <w:rsid w:val="004C2039"/>
    <w:rsid w:val="004C5F95"/>
    <w:rsid w:val="004D13A6"/>
    <w:rsid w:val="00505415"/>
    <w:rsid w:val="00517F21"/>
    <w:rsid w:val="005244CD"/>
    <w:rsid w:val="00536C98"/>
    <w:rsid w:val="00536E6F"/>
    <w:rsid w:val="00540AF8"/>
    <w:rsid w:val="00544F74"/>
    <w:rsid w:val="00564B60"/>
    <w:rsid w:val="00570E63"/>
    <w:rsid w:val="005755CB"/>
    <w:rsid w:val="00575A62"/>
    <w:rsid w:val="00575D9F"/>
    <w:rsid w:val="00587A9D"/>
    <w:rsid w:val="00587CA1"/>
    <w:rsid w:val="005915E2"/>
    <w:rsid w:val="00596F55"/>
    <w:rsid w:val="005A2ADD"/>
    <w:rsid w:val="005B74EB"/>
    <w:rsid w:val="005C788C"/>
    <w:rsid w:val="00602507"/>
    <w:rsid w:val="006038BA"/>
    <w:rsid w:val="00607133"/>
    <w:rsid w:val="00617A42"/>
    <w:rsid w:val="00621AA1"/>
    <w:rsid w:val="00632BE2"/>
    <w:rsid w:val="00637A31"/>
    <w:rsid w:val="006412B0"/>
    <w:rsid w:val="00645450"/>
    <w:rsid w:val="0064637B"/>
    <w:rsid w:val="00646417"/>
    <w:rsid w:val="0064657C"/>
    <w:rsid w:val="00666D15"/>
    <w:rsid w:val="006765BB"/>
    <w:rsid w:val="006771F6"/>
    <w:rsid w:val="00683C9A"/>
    <w:rsid w:val="00685337"/>
    <w:rsid w:val="00687D38"/>
    <w:rsid w:val="006B1AD3"/>
    <w:rsid w:val="006B2F04"/>
    <w:rsid w:val="006D1E01"/>
    <w:rsid w:val="006D5A25"/>
    <w:rsid w:val="006D6A8E"/>
    <w:rsid w:val="006D7181"/>
    <w:rsid w:val="006F458F"/>
    <w:rsid w:val="006F5B1B"/>
    <w:rsid w:val="007122F7"/>
    <w:rsid w:val="00712395"/>
    <w:rsid w:val="00717B1B"/>
    <w:rsid w:val="00723F1A"/>
    <w:rsid w:val="00734C95"/>
    <w:rsid w:val="00736272"/>
    <w:rsid w:val="007429EC"/>
    <w:rsid w:val="007462BD"/>
    <w:rsid w:val="007543AE"/>
    <w:rsid w:val="00761CE2"/>
    <w:rsid w:val="007630B6"/>
    <w:rsid w:val="00763496"/>
    <w:rsid w:val="007649FD"/>
    <w:rsid w:val="0077616F"/>
    <w:rsid w:val="007807BF"/>
    <w:rsid w:val="00783511"/>
    <w:rsid w:val="0079117E"/>
    <w:rsid w:val="00794229"/>
    <w:rsid w:val="007C1AAF"/>
    <w:rsid w:val="007C1B06"/>
    <w:rsid w:val="007D1A23"/>
    <w:rsid w:val="007F167E"/>
    <w:rsid w:val="00811354"/>
    <w:rsid w:val="00826ADC"/>
    <w:rsid w:val="00830241"/>
    <w:rsid w:val="00830783"/>
    <w:rsid w:val="00831560"/>
    <w:rsid w:val="00835517"/>
    <w:rsid w:val="008406D1"/>
    <w:rsid w:val="00855B71"/>
    <w:rsid w:val="00861F53"/>
    <w:rsid w:val="0086695C"/>
    <w:rsid w:val="00880047"/>
    <w:rsid w:val="008848D6"/>
    <w:rsid w:val="0088580E"/>
    <w:rsid w:val="00886706"/>
    <w:rsid w:val="00887A9E"/>
    <w:rsid w:val="00887E91"/>
    <w:rsid w:val="008941F8"/>
    <w:rsid w:val="00895299"/>
    <w:rsid w:val="00895A35"/>
    <w:rsid w:val="008A40EC"/>
    <w:rsid w:val="008A4568"/>
    <w:rsid w:val="008B3F7D"/>
    <w:rsid w:val="008B4A95"/>
    <w:rsid w:val="008C3F14"/>
    <w:rsid w:val="008C708F"/>
    <w:rsid w:val="008D6903"/>
    <w:rsid w:val="008E6B73"/>
    <w:rsid w:val="008F3E6E"/>
    <w:rsid w:val="008F66F6"/>
    <w:rsid w:val="00921194"/>
    <w:rsid w:val="00925B7B"/>
    <w:rsid w:val="00926B55"/>
    <w:rsid w:val="00932455"/>
    <w:rsid w:val="00943922"/>
    <w:rsid w:val="00951642"/>
    <w:rsid w:val="00976648"/>
    <w:rsid w:val="0098194D"/>
    <w:rsid w:val="00981C80"/>
    <w:rsid w:val="00985E08"/>
    <w:rsid w:val="009914F6"/>
    <w:rsid w:val="009975F6"/>
    <w:rsid w:val="009A1274"/>
    <w:rsid w:val="009A5F16"/>
    <w:rsid w:val="009B6C0D"/>
    <w:rsid w:val="009C213A"/>
    <w:rsid w:val="009C6498"/>
    <w:rsid w:val="009D6C07"/>
    <w:rsid w:val="009E33E4"/>
    <w:rsid w:val="009E597B"/>
    <w:rsid w:val="009F0CE0"/>
    <w:rsid w:val="009F5E84"/>
    <w:rsid w:val="00A00598"/>
    <w:rsid w:val="00A114C4"/>
    <w:rsid w:val="00A117E0"/>
    <w:rsid w:val="00A14146"/>
    <w:rsid w:val="00A1456D"/>
    <w:rsid w:val="00A25929"/>
    <w:rsid w:val="00A31349"/>
    <w:rsid w:val="00A3407D"/>
    <w:rsid w:val="00A37ADC"/>
    <w:rsid w:val="00A55B00"/>
    <w:rsid w:val="00A5628A"/>
    <w:rsid w:val="00A61045"/>
    <w:rsid w:val="00A615A9"/>
    <w:rsid w:val="00A67A4A"/>
    <w:rsid w:val="00A70EA6"/>
    <w:rsid w:val="00AA0C34"/>
    <w:rsid w:val="00AA1C3F"/>
    <w:rsid w:val="00AA33F7"/>
    <w:rsid w:val="00AA731C"/>
    <w:rsid w:val="00AC6BD0"/>
    <w:rsid w:val="00AE2C7B"/>
    <w:rsid w:val="00AF30C5"/>
    <w:rsid w:val="00B07DC1"/>
    <w:rsid w:val="00B07FE8"/>
    <w:rsid w:val="00B1501D"/>
    <w:rsid w:val="00B1623B"/>
    <w:rsid w:val="00B20B77"/>
    <w:rsid w:val="00B236A0"/>
    <w:rsid w:val="00B27BAA"/>
    <w:rsid w:val="00B3697F"/>
    <w:rsid w:val="00B433F5"/>
    <w:rsid w:val="00B7448E"/>
    <w:rsid w:val="00B83093"/>
    <w:rsid w:val="00B92268"/>
    <w:rsid w:val="00BC11BD"/>
    <w:rsid w:val="00BC6F3E"/>
    <w:rsid w:val="00BD02A1"/>
    <w:rsid w:val="00BD32EE"/>
    <w:rsid w:val="00BD63F8"/>
    <w:rsid w:val="00BD7495"/>
    <w:rsid w:val="00BE1BB1"/>
    <w:rsid w:val="00BE7336"/>
    <w:rsid w:val="00BF25FD"/>
    <w:rsid w:val="00BF5ED3"/>
    <w:rsid w:val="00C044EB"/>
    <w:rsid w:val="00C2104C"/>
    <w:rsid w:val="00C224FC"/>
    <w:rsid w:val="00C267A2"/>
    <w:rsid w:val="00C3333B"/>
    <w:rsid w:val="00C350B1"/>
    <w:rsid w:val="00C36502"/>
    <w:rsid w:val="00C372AA"/>
    <w:rsid w:val="00C51AED"/>
    <w:rsid w:val="00C55D13"/>
    <w:rsid w:val="00C579EB"/>
    <w:rsid w:val="00C65521"/>
    <w:rsid w:val="00C81227"/>
    <w:rsid w:val="00C82D66"/>
    <w:rsid w:val="00C85B32"/>
    <w:rsid w:val="00C91AB2"/>
    <w:rsid w:val="00C94120"/>
    <w:rsid w:val="00C95EF5"/>
    <w:rsid w:val="00CA1DBC"/>
    <w:rsid w:val="00CA38D0"/>
    <w:rsid w:val="00CA7069"/>
    <w:rsid w:val="00CB0D15"/>
    <w:rsid w:val="00CB1A6F"/>
    <w:rsid w:val="00CB4AC7"/>
    <w:rsid w:val="00CC4484"/>
    <w:rsid w:val="00CF37E5"/>
    <w:rsid w:val="00CF5CE0"/>
    <w:rsid w:val="00CF6F37"/>
    <w:rsid w:val="00D04E13"/>
    <w:rsid w:val="00D21344"/>
    <w:rsid w:val="00D22139"/>
    <w:rsid w:val="00D2514C"/>
    <w:rsid w:val="00D66804"/>
    <w:rsid w:val="00D72525"/>
    <w:rsid w:val="00D82A42"/>
    <w:rsid w:val="00D90C47"/>
    <w:rsid w:val="00D9493A"/>
    <w:rsid w:val="00D97F55"/>
    <w:rsid w:val="00DA3565"/>
    <w:rsid w:val="00DB5A35"/>
    <w:rsid w:val="00DC5CC3"/>
    <w:rsid w:val="00DD2297"/>
    <w:rsid w:val="00DD50BB"/>
    <w:rsid w:val="00DD5687"/>
    <w:rsid w:val="00DD66E6"/>
    <w:rsid w:val="00DF3001"/>
    <w:rsid w:val="00DF3100"/>
    <w:rsid w:val="00DF6BA5"/>
    <w:rsid w:val="00E04186"/>
    <w:rsid w:val="00E10780"/>
    <w:rsid w:val="00E11316"/>
    <w:rsid w:val="00E140C9"/>
    <w:rsid w:val="00E16930"/>
    <w:rsid w:val="00E2441A"/>
    <w:rsid w:val="00E35BF0"/>
    <w:rsid w:val="00E505BA"/>
    <w:rsid w:val="00E50CD3"/>
    <w:rsid w:val="00E5130A"/>
    <w:rsid w:val="00E542CE"/>
    <w:rsid w:val="00E574B0"/>
    <w:rsid w:val="00E74477"/>
    <w:rsid w:val="00E852DF"/>
    <w:rsid w:val="00E87B97"/>
    <w:rsid w:val="00EA52E3"/>
    <w:rsid w:val="00EB1A9B"/>
    <w:rsid w:val="00EB2457"/>
    <w:rsid w:val="00ED0296"/>
    <w:rsid w:val="00EE4E3C"/>
    <w:rsid w:val="00EE7C66"/>
    <w:rsid w:val="00EF128B"/>
    <w:rsid w:val="00EF7DCF"/>
    <w:rsid w:val="00F00011"/>
    <w:rsid w:val="00F051F9"/>
    <w:rsid w:val="00F105A9"/>
    <w:rsid w:val="00F1301A"/>
    <w:rsid w:val="00F15464"/>
    <w:rsid w:val="00F15881"/>
    <w:rsid w:val="00F40C2C"/>
    <w:rsid w:val="00F42BEE"/>
    <w:rsid w:val="00F432F3"/>
    <w:rsid w:val="00F43EFF"/>
    <w:rsid w:val="00F44CE6"/>
    <w:rsid w:val="00F7433A"/>
    <w:rsid w:val="00F75077"/>
    <w:rsid w:val="00F84FB6"/>
    <w:rsid w:val="00F962D3"/>
    <w:rsid w:val="00FA486B"/>
    <w:rsid w:val="00FE1EC5"/>
    <w:rsid w:val="00FE2A77"/>
    <w:rsid w:val="00FF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6B12"/>
  <w15:docId w15:val="{496A40CE-5E9A-426A-B65A-5AFE920D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8"/>
  </w:style>
  <w:style w:type="paragraph" w:styleId="1">
    <w:name w:val="heading 1"/>
    <w:basedOn w:val="a"/>
    <w:next w:val="a"/>
    <w:link w:val="10"/>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EC5"/>
    <w:pPr>
      <w:ind w:left="720"/>
      <w:contextualSpacing/>
    </w:pPr>
  </w:style>
  <w:style w:type="paragraph" w:styleId="a5">
    <w:name w:val="Normal (Web)"/>
    <w:basedOn w:val="a"/>
    <w:uiPriority w:val="99"/>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55D39"/>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5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semiHidden/>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44CD"/>
    <w:rPr>
      <w:rFonts w:ascii="Courier New" w:eastAsia="Times New Roman" w:hAnsi="Courier New" w:cs="Courier New"/>
      <w:sz w:val="20"/>
      <w:szCs w:val="20"/>
      <w:lang w:eastAsia="ru-RU"/>
    </w:rPr>
  </w:style>
  <w:style w:type="character" w:customStyle="1" w:styleId="a4">
    <w:name w:val="Абзац списка Знак"/>
    <w:link w:val="a3"/>
    <w:uiPriority w:val="34"/>
    <w:rsid w:val="00DA3565"/>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semiHidden/>
    <w:unhideWhenUsed/>
    <w:rsid w:val="0007433F"/>
    <w:pPr>
      <w:spacing w:line="240" w:lineRule="auto"/>
    </w:pPr>
    <w:rPr>
      <w:sz w:val="20"/>
      <w:szCs w:val="20"/>
    </w:rPr>
  </w:style>
  <w:style w:type="character" w:customStyle="1" w:styleId="af8">
    <w:name w:val="Текст примечания Знак"/>
    <w:basedOn w:val="a0"/>
    <w:link w:val="af7"/>
    <w:uiPriority w:val="99"/>
    <w:semiHidden/>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30">
    <w:name w:val="Заголовок 3 Знак"/>
    <w:basedOn w:val="a0"/>
    <w:link w:val="3"/>
    <w:rsid w:val="001E6F88"/>
    <w:rPr>
      <w:rFonts w:asciiTheme="majorHAnsi" w:eastAsiaTheme="majorEastAsia" w:hAnsiTheme="majorHAnsi" w:cstheme="majorBidi"/>
      <w:color w:val="1F4D78" w:themeColor="accent1" w:themeShade="7F"/>
      <w:sz w:val="24"/>
      <w:szCs w:val="24"/>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direct.uri?url=http://www.o" TargetMode="External"/><Relationship Id="rId13" Type="http://schemas.openxmlformats.org/officeDocument/2006/relationships/hyperlink" Target="https://www.scopus.com/redirect.uri?url=http://www.o" TargetMode="External"/><Relationship Id="rId18" Type="http://schemas.openxmlformats.org/officeDocument/2006/relationships/hyperlink" Target="https://www.scopus.com/redirect.uri?url=http://www.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copus.com/redirect.uri?url=http://www.o" TargetMode="External"/><Relationship Id="rId7" Type="http://schemas.openxmlformats.org/officeDocument/2006/relationships/endnotes" Target="endnotes.xml"/><Relationship Id="rId12" Type="http://schemas.openxmlformats.org/officeDocument/2006/relationships/hyperlink" Target="https://www.scopus.com/redirect.uri?url=http://www.o" TargetMode="External"/><Relationship Id="rId17" Type="http://schemas.openxmlformats.org/officeDocument/2006/relationships/hyperlink" Target="https://e.mail.ru/compose?To=yzamaraeva@sfu%2dkras.ru" TargetMode="External"/><Relationship Id="rId25" Type="http://schemas.openxmlformats.org/officeDocument/2006/relationships/hyperlink" Target="https://www.scopus.com/redirect.uri?url=http://www.o" TargetMode="External"/><Relationship Id="rId2" Type="http://schemas.openxmlformats.org/officeDocument/2006/relationships/numbering" Target="numbering.xml"/><Relationship Id="rId16" Type="http://schemas.openxmlformats.org/officeDocument/2006/relationships/hyperlink" Target="https://www.scopus.com/redirect.uri?url=http://www.o" TargetMode="External"/><Relationship Id="rId20" Type="http://schemas.openxmlformats.org/officeDocument/2006/relationships/hyperlink" Target="https://www.scopus.com/redirect.uri?url=http://www.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_dobrianka@mail.ru" TargetMode="External"/><Relationship Id="rId24" Type="http://schemas.openxmlformats.org/officeDocument/2006/relationships/hyperlink" Target="https://www.scopus.com/redirect.uri?url=http://www.o" TargetMode="External"/><Relationship Id="rId5" Type="http://schemas.openxmlformats.org/officeDocument/2006/relationships/webSettings" Target="webSettings.xml"/><Relationship Id="rId15" Type="http://schemas.openxmlformats.org/officeDocument/2006/relationships/hyperlink" Target="https://e.mail.ru/compose?To=yzamaraeva@sfu%2dkras.ru" TargetMode="External"/><Relationship Id="rId23" Type="http://schemas.openxmlformats.org/officeDocument/2006/relationships/hyperlink" Target="https://www.scopus.com/redirect.uri?url=http://www.o" TargetMode="External"/><Relationship Id="rId28" Type="http://schemas.openxmlformats.org/officeDocument/2006/relationships/fontTable" Target="fontTable.xml"/><Relationship Id="rId10" Type="http://schemas.openxmlformats.org/officeDocument/2006/relationships/hyperlink" Target="https://www.scopus.com/redirect.uri?url=http://www.o" TargetMode="External"/><Relationship Id="rId19" Type="http://schemas.openxmlformats.org/officeDocument/2006/relationships/hyperlink" Target="https://orcid.org/0000-0003-0889-4582" TargetMode="External"/><Relationship Id="rId4" Type="http://schemas.openxmlformats.org/officeDocument/2006/relationships/settings" Target="settings.xml"/><Relationship Id="rId9" Type="http://schemas.openxmlformats.org/officeDocument/2006/relationships/hyperlink" Target="mailto:sem_dobrianka@mail.ru" TargetMode="External"/><Relationship Id="rId14" Type="http://schemas.openxmlformats.org/officeDocument/2006/relationships/hyperlink" Target="https://www.scopus.com/redirect.uri?url=http://www.o" TargetMode="External"/><Relationship Id="rId22" Type="http://schemas.openxmlformats.org/officeDocument/2006/relationships/hyperlink" Target="https://orcid.org/0000-0003-0889-4582"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E7EA4-5577-4938-949C-6FAF4A6E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106</cp:revision>
  <dcterms:created xsi:type="dcterms:W3CDTF">2020-02-06T03:31:00Z</dcterms:created>
  <dcterms:modified xsi:type="dcterms:W3CDTF">2024-04-17T13:33:00Z</dcterms:modified>
</cp:coreProperties>
</file>